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539" w:rsidR="00344539" w:rsidP="09076573" w:rsidRDefault="00344539" w14:paraId="5F8F46D0" w14:textId="77777777" w14:noSpellErr="1">
      <w:pPr>
        <w:spacing w:after="0"/>
        <w:jc w:val="center"/>
        <w:rPr>
          <w:rFonts w:ascii="Vodafone Rg" w:hAnsi="Vodafone Rg" w:eastAsia="Vodafone Rg" w:cs="Vodafone Rg"/>
          <w:b w:val="1"/>
          <w:bCs w:val="1"/>
          <w:color w:val="FF0000"/>
          <w:sz w:val="26"/>
          <w:szCs w:val="26"/>
          <w:lang/>
        </w:rPr>
      </w:pPr>
      <w:r w:rsidRPr="09076573" w:rsidR="00344539">
        <w:rPr>
          <w:rFonts w:ascii="Vodafone Rg" w:hAnsi="Vodafone Rg" w:eastAsia="Vodafone Rg" w:cs="Vodafone Rg"/>
          <w:b w:val="1"/>
          <w:bCs w:val="1"/>
          <w:color w:val="FF0000"/>
          <w:sz w:val="26"/>
          <w:szCs w:val="26"/>
        </w:rPr>
        <w:t>COMMUNIQUÉ DE PRESSE</w:t>
      </w:r>
    </w:p>
    <w:p w:rsidRPr="00344539" w:rsidR="00344539" w:rsidP="09076573" w:rsidRDefault="00344539" w14:paraId="169C8563" w14:textId="77777777" w14:noSpellErr="1">
      <w:pPr>
        <w:spacing w:after="0"/>
        <w:jc w:val="center"/>
        <w:rPr>
          <w:rFonts w:ascii="Vodafone Rg" w:hAnsi="Vodafone Rg" w:eastAsia="Vodafone Rg" w:cs="Vodafone Rg"/>
          <w:b w:val="1"/>
          <w:bCs w:val="1"/>
          <w:i w:val="1"/>
          <w:iCs w:val="1"/>
          <w:sz w:val="26"/>
          <w:szCs w:val="26"/>
          <w:lang/>
        </w:rPr>
      </w:pPr>
    </w:p>
    <w:p w:rsidRPr="00344539" w:rsidR="00344539" w:rsidP="09076573" w:rsidRDefault="00344539" w14:paraId="0DB5E90E" w14:textId="1D20CF35">
      <w:pPr>
        <w:spacing w:after="0"/>
        <w:jc w:val="center"/>
        <w:rPr>
          <w:rFonts w:ascii="Vodafone Rg" w:hAnsi="Vodafone Rg" w:eastAsia="Vodafone Rg" w:cs="Vodafone Rg"/>
          <w:b w:val="1"/>
          <w:bCs w:val="1"/>
          <w:i w:val="1"/>
          <w:iCs w:val="1"/>
          <w:sz w:val="26"/>
          <w:szCs w:val="26"/>
          <w:lang/>
        </w:rPr>
      </w:pPr>
      <w:r w:rsidRPr="09076573" w:rsidR="18D49D79">
        <w:rPr>
          <w:rFonts w:ascii="Vodafone Rg" w:hAnsi="Vodafone Rg" w:eastAsia="Vodafone Rg" w:cs="Vodafone Rg"/>
          <w:b w:val="1"/>
          <w:bCs w:val="1"/>
          <w:i w:val="1"/>
          <w:iCs w:val="1"/>
          <w:sz w:val="26"/>
          <w:szCs w:val="26"/>
        </w:rPr>
        <w:t>‘’</w:t>
      </w:r>
      <w:r w:rsidRPr="09076573" w:rsidR="00344539">
        <w:rPr>
          <w:rFonts w:ascii="Vodafone Rg" w:hAnsi="Vodafone Rg" w:eastAsia="Vodafone Rg" w:cs="Vodafone Rg"/>
          <w:b w:val="1"/>
          <w:bCs w:val="1"/>
          <w:i w:val="1"/>
          <w:iCs w:val="1"/>
          <w:sz w:val="26"/>
          <w:szCs w:val="26"/>
        </w:rPr>
        <w:t>Vodacom Congo S</w:t>
      </w:r>
      <w:r w:rsidRPr="09076573" w:rsidR="00344539">
        <w:rPr>
          <w:rFonts w:ascii="Vodafone Rg" w:hAnsi="Vodafone Rg" w:eastAsia="Vodafone Rg" w:cs="Vodafone Rg"/>
          <w:b w:val="1"/>
          <w:bCs w:val="1"/>
          <w:i w:val="1"/>
          <w:iCs w:val="1"/>
          <w:sz w:val="26"/>
          <w:szCs w:val="26"/>
        </w:rPr>
        <w:t>’Associe</w:t>
      </w:r>
      <w:r w:rsidRPr="09076573" w:rsidR="00344539">
        <w:rPr>
          <w:rFonts w:ascii="Vodafone Rg" w:hAnsi="Vodafone Rg" w:eastAsia="Vodafone Rg" w:cs="Vodafone Rg"/>
          <w:b w:val="1"/>
          <w:bCs w:val="1"/>
          <w:i w:val="1"/>
          <w:iCs w:val="1"/>
          <w:sz w:val="26"/>
          <w:szCs w:val="26"/>
        </w:rPr>
        <w:t xml:space="preserve"> </w:t>
      </w:r>
      <w:r w:rsidRPr="09076573" w:rsidR="00344539">
        <w:rPr>
          <w:rFonts w:ascii="Vodafone Rg" w:hAnsi="Vodafone Rg" w:eastAsia="Vodafone Rg" w:cs="Vodafone Rg"/>
          <w:b w:val="1"/>
          <w:bCs w:val="1"/>
          <w:i w:val="1"/>
          <w:iCs w:val="1"/>
          <w:sz w:val="26"/>
          <w:szCs w:val="26"/>
        </w:rPr>
        <w:t>à</w:t>
      </w:r>
      <w:r w:rsidRPr="09076573" w:rsidR="00344539">
        <w:rPr>
          <w:rFonts w:ascii="Vodafone Rg" w:hAnsi="Vodafone Rg" w:eastAsia="Vodafone Rg" w:cs="Vodafone Rg"/>
          <w:b w:val="1"/>
          <w:bCs w:val="1"/>
          <w:i w:val="1"/>
          <w:iCs w:val="1"/>
          <w:sz w:val="26"/>
          <w:szCs w:val="26"/>
        </w:rPr>
        <w:t xml:space="preserve"> ADEX pour Favoriser la Maturité Numérique en RDC</w:t>
      </w:r>
      <w:r w:rsidRPr="09076573" w:rsidR="1BCC3A86">
        <w:rPr>
          <w:rFonts w:ascii="Vodafone Rg" w:hAnsi="Vodafone Rg" w:eastAsia="Vodafone Rg" w:cs="Vodafone Rg"/>
          <w:b w:val="1"/>
          <w:bCs w:val="1"/>
          <w:i w:val="1"/>
          <w:iCs w:val="1"/>
          <w:sz w:val="26"/>
          <w:szCs w:val="26"/>
        </w:rPr>
        <w:t>’’</w:t>
      </w:r>
    </w:p>
    <w:p w:rsidRPr="00344539" w:rsidR="00344539" w:rsidP="00344539" w:rsidRDefault="00344539" w14:paraId="16BA7982" w14:textId="77777777">
      <w:pPr>
        <w:spacing w:after="0"/>
        <w:jc w:val="both"/>
        <w:rPr>
          <w:rFonts w:ascii="Vodafone Rg" w:hAnsi="Vodafone Rg" w:eastAsia="Vodafone Rg" w:cs="Vodafone Rg"/>
          <w:bCs/>
          <w:sz w:val="26"/>
          <w:szCs w:val="26"/>
          <w:lang/>
        </w:rPr>
      </w:pPr>
    </w:p>
    <w:p w:rsidRPr="00344539" w:rsidR="00344539" w:rsidP="09076573" w:rsidRDefault="00344539" w14:paraId="0AD42548" w14:textId="69141A9D">
      <w:pPr>
        <w:spacing w:after="0"/>
        <w:jc w:val="both"/>
        <w:rPr>
          <w:rFonts w:ascii="Vodafone Rg" w:hAnsi="Vodafone Rg" w:eastAsia="Vodafone Rg" w:cs="Vodafone Rg"/>
          <w:sz w:val="26"/>
          <w:szCs w:val="26"/>
          <w:lang/>
        </w:rPr>
      </w:pPr>
      <w:r w:rsidRPr="09076573" w:rsidR="00344539">
        <w:rPr>
          <w:rFonts w:ascii="Vodafone Rg" w:hAnsi="Vodafone Rg" w:eastAsia="Vodafone Rg" w:cs="Vodafone Rg"/>
          <w:sz w:val="26"/>
          <w:szCs w:val="26"/>
        </w:rPr>
        <w:t xml:space="preserve">Kinshasa, le 22 novembre 2023 - Vodacom Congo, leaders des </w:t>
      </w:r>
      <w:r w:rsidRPr="09076573" w:rsidR="685A002C">
        <w:rPr>
          <w:rFonts w:ascii="Vodafone Rg" w:hAnsi="Vodafone Rg" w:eastAsia="Vodafone Rg" w:cs="Vodafone Rg"/>
          <w:sz w:val="26"/>
          <w:szCs w:val="26"/>
        </w:rPr>
        <w:t>télécoms</w:t>
      </w:r>
      <w:r w:rsidRPr="09076573" w:rsidR="00344539">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 xml:space="preserve">en République Démocratique du Congo, </w:t>
      </w:r>
      <w:r w:rsidRPr="09076573" w:rsidR="003F6DD0">
        <w:rPr>
          <w:rFonts w:ascii="Vodafone Rg" w:hAnsi="Vodafone Rg" w:eastAsia="Vodafone Rg" w:cs="Vodafone Rg"/>
          <w:sz w:val="26"/>
          <w:szCs w:val="26"/>
        </w:rPr>
        <w:t>an</w:t>
      </w:r>
      <w:r w:rsidRPr="09076573" w:rsidR="003F6DD0">
        <w:rPr>
          <w:rFonts w:ascii="Vodafone Rg" w:hAnsi="Vodafone Rg" w:eastAsia="Vodafone Rg" w:cs="Vodafone Rg"/>
          <w:sz w:val="26"/>
          <w:szCs w:val="26"/>
        </w:rPr>
        <w:t>nonce</w:t>
      </w:r>
      <w:r w:rsidRPr="09076573" w:rsidR="00344539">
        <w:rPr>
          <w:rFonts w:ascii="Vodafone Rg" w:hAnsi="Vodafone Rg" w:eastAsia="Vodafone Rg" w:cs="Vodafone Rg"/>
          <w:sz w:val="26"/>
          <w:szCs w:val="26"/>
        </w:rPr>
        <w:t xml:space="preserve"> son partenariat </w:t>
      </w:r>
      <w:r w:rsidRPr="09076573" w:rsidR="003F6DD0">
        <w:rPr>
          <w:rFonts w:ascii="Vodafone Rg" w:hAnsi="Vodafone Rg" w:eastAsia="Vodafone Rg" w:cs="Vodafone Rg"/>
          <w:sz w:val="26"/>
          <w:szCs w:val="26"/>
        </w:rPr>
        <w:t>en</w:t>
      </w:r>
      <w:r w:rsidRPr="09076573" w:rsidR="003F6DD0">
        <w:rPr>
          <w:rFonts w:ascii="Vodafone Rg" w:hAnsi="Vodafone Rg" w:eastAsia="Vodafone Rg" w:cs="Vodafone Rg"/>
          <w:sz w:val="26"/>
          <w:szCs w:val="26"/>
        </w:rPr>
        <w:t xml:space="preserve"> tant que sponsor Platinum de</w:t>
      </w:r>
      <w:r w:rsidRPr="09076573" w:rsidR="00344539">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 xml:space="preserve">l'événement </w:t>
      </w:r>
      <w:r w:rsidRPr="09076573" w:rsidR="00344539">
        <w:rPr>
          <w:rFonts w:ascii="Vodafone Rg" w:hAnsi="Vodafone Rg" w:eastAsia="Vodafone Rg" w:cs="Vodafone Rg"/>
          <w:sz w:val="26"/>
          <w:szCs w:val="26"/>
        </w:rPr>
        <w:t>Africa</w:t>
      </w:r>
      <w:r w:rsidRPr="09076573" w:rsidR="00344539">
        <w:rPr>
          <w:rFonts w:ascii="Vodafone Rg" w:hAnsi="Vodafone Rg" w:eastAsia="Vodafone Rg" w:cs="Vodafone Rg"/>
          <w:sz w:val="26"/>
          <w:szCs w:val="26"/>
        </w:rPr>
        <w:t xml:space="preserve"> Digital EXPO (ADEX), en collaboration avec</w:t>
      </w:r>
      <w:r w:rsidRPr="09076573" w:rsidR="003F6DD0">
        <w:rPr>
          <w:rFonts w:ascii="Vodafone Rg" w:hAnsi="Vodafone Rg" w:eastAsia="Vodafone Rg" w:cs="Vodafone Rg"/>
          <w:sz w:val="26"/>
          <w:szCs w:val="26"/>
        </w:rPr>
        <w:t xml:space="preserve"> </w:t>
      </w:r>
      <w:r w:rsidRPr="09076573" w:rsidR="003F6DD0">
        <w:rPr>
          <w:rFonts w:ascii="Vodafone Rg" w:hAnsi="Vodafone Rg" w:eastAsia="Vodafone Rg" w:cs="Vodafone Rg"/>
          <w:sz w:val="26"/>
          <w:szCs w:val="26"/>
        </w:rPr>
        <w:t>l’Agence pour le Développement du Numérique (ADN) et l’organisation panafricaine</w:t>
      </w:r>
      <w:r w:rsidRPr="09076573" w:rsidR="00344539">
        <w:rPr>
          <w:rFonts w:ascii="Vodafone Rg" w:hAnsi="Vodafone Rg" w:eastAsia="Vodafone Rg" w:cs="Vodafone Rg"/>
          <w:sz w:val="26"/>
          <w:szCs w:val="26"/>
        </w:rPr>
        <w:t xml:space="preserve"> One </w:t>
      </w:r>
      <w:r w:rsidRPr="09076573" w:rsidR="00344539">
        <w:rPr>
          <w:rFonts w:ascii="Vodafone Rg" w:hAnsi="Vodafone Rg" w:eastAsia="Vodafone Rg" w:cs="Vodafone Rg"/>
          <w:sz w:val="26"/>
          <w:szCs w:val="26"/>
        </w:rPr>
        <w:t>Africa</w:t>
      </w:r>
      <w:r w:rsidRPr="09076573" w:rsidR="00344539">
        <w:rPr>
          <w:rFonts w:ascii="Vodafone Rg" w:hAnsi="Vodafone Rg" w:eastAsia="Vodafone Rg" w:cs="Vodafone Rg"/>
          <w:sz w:val="26"/>
          <w:szCs w:val="26"/>
        </w:rPr>
        <w:t>, pour sa deuxième édition en RDC. Sous le thème "</w:t>
      </w:r>
      <w:r w:rsidRPr="09076573" w:rsidR="003F6DD0">
        <w:rPr>
          <w:rFonts w:ascii="Vodafone Rg" w:hAnsi="Vodafone Rg" w:eastAsia="Vodafone Rg" w:cs="Vodafone Rg"/>
          <w:sz w:val="26"/>
          <w:szCs w:val="26"/>
        </w:rPr>
        <w:t>V</w:t>
      </w:r>
      <w:r w:rsidRPr="09076573" w:rsidR="00344539">
        <w:rPr>
          <w:rFonts w:ascii="Vodafone Rg" w:hAnsi="Vodafone Rg" w:eastAsia="Vodafone Rg" w:cs="Vodafone Rg"/>
          <w:sz w:val="26"/>
          <w:szCs w:val="26"/>
        </w:rPr>
        <w:t>ers la Maturité Numérique"</w:t>
      </w:r>
      <w:r w:rsidRPr="09076573" w:rsidR="003F6DD0">
        <w:rPr>
          <w:rFonts w:ascii="Vodafone Rg" w:hAnsi="Vodafone Rg" w:eastAsia="Vodafone Rg" w:cs="Vodafone Rg"/>
          <w:sz w:val="26"/>
          <w:szCs w:val="26"/>
        </w:rPr>
        <w:t>, le Forum</w:t>
      </w:r>
      <w:r w:rsidRPr="09076573" w:rsidR="00344539">
        <w:rPr>
          <w:rFonts w:ascii="Vodafone Rg" w:hAnsi="Vodafone Rg" w:eastAsia="Vodafone Rg" w:cs="Vodafone Rg"/>
          <w:sz w:val="26"/>
          <w:szCs w:val="26"/>
        </w:rPr>
        <w:t xml:space="preserve"> ADEX réunit les principaux acteurs du secteur pour explorer les tendances et innovations numériques</w:t>
      </w:r>
      <w:r w:rsidRPr="09076573" w:rsidR="005762F2">
        <w:rPr>
          <w:rFonts w:ascii="Vodafone Rg" w:hAnsi="Vodafone Rg" w:eastAsia="Vodafone Rg" w:cs="Vodafone Rg"/>
          <w:sz w:val="26"/>
          <w:szCs w:val="26"/>
        </w:rPr>
        <w:t xml:space="preserve"> </w:t>
      </w:r>
      <w:r w:rsidRPr="09076573" w:rsidR="005762F2">
        <w:rPr>
          <w:rFonts w:ascii="Vodafone Rg" w:hAnsi="Vodafone Rg" w:eastAsia="Vodafone Rg" w:cs="Vodafone Rg"/>
          <w:sz w:val="26"/>
          <w:szCs w:val="26"/>
        </w:rPr>
        <w:t>du 22 au 23 Novembre</w:t>
      </w:r>
      <w:r w:rsidRPr="09076573" w:rsidR="00344539">
        <w:rPr>
          <w:rFonts w:ascii="Vodafone Rg" w:hAnsi="Vodafone Rg" w:eastAsia="Vodafone Rg" w:cs="Vodafone Rg"/>
          <w:sz w:val="26"/>
          <w:szCs w:val="26"/>
        </w:rPr>
        <w:t>.</w:t>
      </w:r>
    </w:p>
    <w:p w:rsidRPr="00344539" w:rsidR="00344539" w:rsidP="00344539" w:rsidRDefault="00344539" w14:paraId="07A6DF5A" w14:textId="77777777">
      <w:pPr>
        <w:spacing w:after="0"/>
        <w:jc w:val="both"/>
        <w:rPr>
          <w:rFonts w:ascii="Vodafone Rg" w:hAnsi="Vodafone Rg" w:eastAsia="Vodafone Rg" w:cs="Vodafone Rg"/>
          <w:bCs/>
          <w:sz w:val="26"/>
          <w:szCs w:val="26"/>
          <w:lang/>
        </w:rPr>
      </w:pPr>
    </w:p>
    <w:p w:rsidRPr="00344539" w:rsidR="00344539" w:rsidP="09076573" w:rsidRDefault="00344539" w14:paraId="27D328E8" w14:textId="33188091">
      <w:pPr>
        <w:spacing w:after="0"/>
        <w:jc w:val="both"/>
        <w:rPr>
          <w:rFonts w:ascii="Vodafone Rg" w:hAnsi="Vodafone Rg" w:eastAsia="Vodafone Rg" w:cs="Vodafone Rg"/>
          <w:sz w:val="26"/>
          <w:szCs w:val="26"/>
          <w:lang/>
        </w:rPr>
      </w:pPr>
      <w:r w:rsidRPr="09076573" w:rsidR="00344539">
        <w:rPr>
          <w:rFonts w:ascii="Vodafone Rg" w:hAnsi="Vodafone Rg" w:eastAsia="Vodafone Rg" w:cs="Vodafone Rg"/>
          <w:sz w:val="26"/>
          <w:szCs w:val="26"/>
        </w:rPr>
        <w:t>L'év</w:t>
      </w:r>
      <w:r w:rsidRPr="09076573" w:rsidR="60964EAB">
        <w:rPr>
          <w:rFonts w:ascii="Vodafone Rg" w:hAnsi="Vodafone Rg" w:eastAsia="Vodafone Rg" w:cs="Vodafone Rg"/>
          <w:sz w:val="26"/>
          <w:szCs w:val="26"/>
        </w:rPr>
        <w:t>è</w:t>
      </w:r>
      <w:r w:rsidRPr="09076573" w:rsidR="00344539">
        <w:rPr>
          <w:rFonts w:ascii="Vodafone Rg" w:hAnsi="Vodafone Rg" w:eastAsia="Vodafone Rg" w:cs="Vodafone Rg"/>
          <w:sz w:val="26"/>
          <w:szCs w:val="26"/>
        </w:rPr>
        <w:t>nement,</w:t>
      </w:r>
      <w:r w:rsidRPr="09076573" w:rsidR="003F6DD0">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organisé</w:t>
      </w:r>
      <w:r w:rsidRPr="09076573" w:rsidR="003F6DD0">
        <w:rPr>
          <w:rFonts w:ascii="Vodafone Rg" w:hAnsi="Vodafone Rg" w:eastAsia="Vodafone Rg" w:cs="Vodafone Rg"/>
          <w:sz w:val="26"/>
          <w:szCs w:val="26"/>
        </w:rPr>
        <w:t xml:space="preserve"> sous le haut patronage de S.E Felix Antoine </w:t>
      </w:r>
      <w:r w:rsidRPr="09076573" w:rsidR="003F6DD0">
        <w:rPr>
          <w:rFonts w:ascii="Vodafone Rg" w:hAnsi="Vodafone Rg" w:eastAsia="Vodafone Rg" w:cs="Vodafone Rg"/>
          <w:sz w:val="26"/>
          <w:szCs w:val="26"/>
        </w:rPr>
        <w:t>Tshisekedi</w:t>
      </w:r>
      <w:r w:rsidRPr="09076573" w:rsidR="003F6DD0">
        <w:rPr>
          <w:rFonts w:ascii="Vodafone Rg" w:hAnsi="Vodafone Rg" w:eastAsia="Vodafone Rg" w:cs="Vodafone Rg"/>
          <w:sz w:val="26"/>
          <w:szCs w:val="26"/>
        </w:rPr>
        <w:t xml:space="preserve"> </w:t>
      </w:r>
      <w:r w:rsidRPr="09076573" w:rsidR="003F6DD0">
        <w:rPr>
          <w:rFonts w:ascii="Vodafone Rg" w:hAnsi="Vodafone Rg" w:eastAsia="Vodafone Rg" w:cs="Vodafone Rg"/>
          <w:sz w:val="26"/>
          <w:szCs w:val="26"/>
        </w:rPr>
        <w:t>Tshilombo</w:t>
      </w:r>
      <w:r w:rsidRPr="09076573" w:rsidR="003F6DD0">
        <w:rPr>
          <w:rFonts w:ascii="Vodafone Rg" w:hAnsi="Vodafone Rg" w:eastAsia="Vodafone Rg" w:cs="Vodafone Rg"/>
          <w:sz w:val="26"/>
          <w:szCs w:val="26"/>
        </w:rPr>
        <w:t>, Président de la République ,</w:t>
      </w:r>
      <w:r w:rsidRPr="09076573" w:rsidR="00344539">
        <w:rPr>
          <w:rFonts w:ascii="Vodafone Rg" w:hAnsi="Vodafone Rg" w:eastAsia="Vodafone Rg" w:cs="Vodafone Rg"/>
          <w:sz w:val="26"/>
          <w:szCs w:val="26"/>
        </w:rPr>
        <w:t xml:space="preserve"> bénéficie du soutien</w:t>
      </w:r>
      <w:r w:rsidRPr="09076573" w:rsidR="003F6DD0">
        <w:rPr>
          <w:rFonts w:ascii="Vodafone Rg" w:hAnsi="Vodafone Rg" w:eastAsia="Vodafone Rg" w:cs="Vodafone Rg"/>
          <w:sz w:val="26"/>
          <w:szCs w:val="26"/>
        </w:rPr>
        <w:t xml:space="preserve"> </w:t>
      </w:r>
      <w:r w:rsidRPr="09076573" w:rsidR="003F6DD0">
        <w:rPr>
          <w:rFonts w:ascii="Vodafone Rg" w:hAnsi="Vodafone Rg" w:eastAsia="Vodafone Rg" w:cs="Vodafone Rg"/>
          <w:sz w:val="26"/>
          <w:szCs w:val="26"/>
        </w:rPr>
        <w:t>de plusieurs Ministères notamment, la</w:t>
      </w:r>
      <w:r w:rsidRPr="09076573" w:rsidR="00344539">
        <w:rPr>
          <w:rFonts w:ascii="Vodafone Rg" w:hAnsi="Vodafone Rg" w:eastAsia="Vodafone Rg" w:cs="Vodafone Rg"/>
          <w:sz w:val="26"/>
          <w:szCs w:val="26"/>
        </w:rPr>
        <w:t xml:space="preserve"> V</w:t>
      </w:r>
      <w:r w:rsidRPr="09076573" w:rsidR="003F6DD0">
        <w:rPr>
          <w:rFonts w:ascii="Vodafone Rg" w:hAnsi="Vodafone Rg" w:eastAsia="Vodafone Rg" w:cs="Vodafone Rg"/>
          <w:sz w:val="26"/>
          <w:szCs w:val="26"/>
        </w:rPr>
        <w:t>i</w:t>
      </w:r>
      <w:r w:rsidRPr="09076573" w:rsidR="003F6DD0">
        <w:rPr>
          <w:rFonts w:ascii="Vodafone Rg" w:hAnsi="Vodafone Rg" w:eastAsia="Vodafone Rg" w:cs="Vodafone Rg"/>
          <w:sz w:val="26"/>
          <w:szCs w:val="26"/>
        </w:rPr>
        <w:t>ce-</w:t>
      </w:r>
      <w:r w:rsidRPr="09076573" w:rsidR="00344539">
        <w:rPr>
          <w:rFonts w:ascii="Vodafone Rg" w:hAnsi="Vodafone Rg" w:eastAsia="Vodafone Rg" w:cs="Vodafone Rg"/>
          <w:sz w:val="26"/>
          <w:szCs w:val="26"/>
        </w:rPr>
        <w:t>P</w:t>
      </w:r>
      <w:r w:rsidRPr="09076573" w:rsidR="003F6DD0">
        <w:rPr>
          <w:rFonts w:ascii="Vodafone Rg" w:hAnsi="Vodafone Rg" w:eastAsia="Vodafone Rg" w:cs="Vodafone Rg"/>
          <w:sz w:val="26"/>
          <w:szCs w:val="26"/>
        </w:rPr>
        <w:t>rimature</w:t>
      </w:r>
      <w:r w:rsidRPr="09076573" w:rsidR="003F6DD0">
        <w:rPr>
          <w:rFonts w:ascii="Vodafone Rg" w:hAnsi="Vodafone Rg" w:eastAsia="Vodafone Rg" w:cs="Vodafone Rg"/>
          <w:sz w:val="26"/>
          <w:szCs w:val="26"/>
        </w:rPr>
        <w:t xml:space="preserve"> et </w:t>
      </w:r>
      <w:r w:rsidRPr="09076573" w:rsidR="003F6DD0">
        <w:rPr>
          <w:rFonts w:ascii="Vodafone Rg" w:hAnsi="Vodafone Rg" w:eastAsia="Vodafone Rg" w:cs="Vodafone Rg"/>
          <w:sz w:val="26"/>
          <w:szCs w:val="26"/>
        </w:rPr>
        <w:t>Ministère</w:t>
      </w:r>
      <w:r w:rsidRPr="09076573" w:rsidR="003F6DD0">
        <w:rPr>
          <w:rFonts w:ascii="Vodafone Rg" w:hAnsi="Vodafone Rg" w:eastAsia="Vodafone Rg" w:cs="Vodafone Rg"/>
          <w:sz w:val="26"/>
          <w:szCs w:val="26"/>
        </w:rPr>
        <w:t xml:space="preserve"> de l’</w:t>
      </w:r>
      <w:r w:rsidRPr="09076573" w:rsidR="00344539">
        <w:rPr>
          <w:rFonts w:ascii="Vodafone Rg" w:hAnsi="Vodafone Rg" w:eastAsia="Vodafone Rg" w:cs="Vodafone Rg"/>
          <w:sz w:val="26"/>
          <w:szCs w:val="26"/>
        </w:rPr>
        <w:t xml:space="preserve">Intérieur et </w:t>
      </w:r>
      <w:r w:rsidRPr="09076573" w:rsidR="003F6DD0">
        <w:rPr>
          <w:rFonts w:ascii="Vodafone Rg" w:hAnsi="Vodafone Rg" w:eastAsia="Vodafone Rg" w:cs="Vodafone Rg"/>
          <w:sz w:val="26"/>
          <w:szCs w:val="26"/>
        </w:rPr>
        <w:t>d</w:t>
      </w:r>
      <w:r w:rsidRPr="09076573" w:rsidR="003F6DD0">
        <w:rPr>
          <w:rFonts w:ascii="Vodafone Rg" w:hAnsi="Vodafone Rg" w:eastAsia="Vodafone Rg" w:cs="Vodafone Rg"/>
          <w:sz w:val="26"/>
          <w:szCs w:val="26"/>
        </w:rPr>
        <w:t xml:space="preserve">e la </w:t>
      </w:r>
      <w:r w:rsidRPr="09076573" w:rsidR="00344539">
        <w:rPr>
          <w:rFonts w:ascii="Vodafone Rg" w:hAnsi="Vodafone Rg" w:eastAsia="Vodafone Rg" w:cs="Vodafone Rg"/>
          <w:sz w:val="26"/>
          <w:szCs w:val="26"/>
        </w:rPr>
        <w:t xml:space="preserve">Sécurité, </w:t>
      </w:r>
      <w:r w:rsidRPr="09076573" w:rsidR="003F6DD0">
        <w:rPr>
          <w:rFonts w:ascii="Vodafone Rg" w:hAnsi="Vodafone Rg" w:eastAsia="Vodafone Rg" w:cs="Vodafone Rg"/>
          <w:sz w:val="26"/>
          <w:szCs w:val="26"/>
        </w:rPr>
        <w:t>du</w:t>
      </w:r>
      <w:r w:rsidRPr="09076573" w:rsidR="00344539">
        <w:rPr>
          <w:rFonts w:ascii="Vodafone Rg" w:hAnsi="Vodafone Rg" w:eastAsia="Vodafone Rg" w:cs="Vodafone Rg"/>
          <w:sz w:val="26"/>
          <w:szCs w:val="26"/>
        </w:rPr>
        <w:t xml:space="preserve"> </w:t>
      </w:r>
      <w:bookmarkStart w:name="_Hlk151637843" w:id="0"/>
      <w:r w:rsidRPr="09076573" w:rsidR="003F6DD0">
        <w:rPr>
          <w:rFonts w:ascii="Vodafone Rg" w:hAnsi="Vodafone Rg" w:eastAsia="Vodafone Rg" w:cs="Vodafone Rg"/>
          <w:sz w:val="26"/>
          <w:szCs w:val="26"/>
        </w:rPr>
        <w:t>M</w:t>
      </w:r>
      <w:r w:rsidRPr="09076573" w:rsidR="003F6DD0">
        <w:rPr>
          <w:rFonts w:ascii="Vodafone Rg" w:hAnsi="Vodafone Rg" w:eastAsia="Vodafone Rg" w:cs="Vodafone Rg"/>
          <w:sz w:val="26"/>
          <w:szCs w:val="26"/>
        </w:rPr>
        <w:t>inistère</w:t>
      </w:r>
      <w:bookmarkEnd w:id="0"/>
      <w:r w:rsidRPr="09076573" w:rsidR="003F6DD0">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 xml:space="preserve">de l’Enseignement Primaire, Secondaire et Technique, </w:t>
      </w:r>
      <w:r w:rsidRPr="09076573" w:rsidR="003F6DD0">
        <w:rPr>
          <w:rFonts w:ascii="Vodafone Rg" w:hAnsi="Vodafone Rg" w:eastAsia="Vodafone Rg" w:cs="Vodafone Rg"/>
          <w:sz w:val="26"/>
          <w:szCs w:val="26"/>
        </w:rPr>
        <w:t>du</w:t>
      </w:r>
      <w:r w:rsidRPr="09076573" w:rsidR="003F6DD0">
        <w:rPr>
          <w:rFonts w:ascii="Vodafone Rg" w:hAnsi="Vodafone Rg" w:eastAsia="Vodafone Rg" w:cs="Vodafone Rg"/>
          <w:sz w:val="26"/>
          <w:szCs w:val="26"/>
        </w:rPr>
        <w:t xml:space="preserve"> Ministère </w:t>
      </w:r>
      <w:r w:rsidRPr="09076573" w:rsidR="00344539">
        <w:rPr>
          <w:rFonts w:ascii="Vodafone Rg" w:hAnsi="Vodafone Rg" w:eastAsia="Vodafone Rg" w:cs="Vodafone Rg"/>
          <w:sz w:val="26"/>
          <w:szCs w:val="26"/>
        </w:rPr>
        <w:t xml:space="preserve">des Finances, </w:t>
      </w:r>
      <w:r w:rsidRPr="09076573" w:rsidR="003F6DD0">
        <w:rPr>
          <w:rFonts w:ascii="Vodafone Rg" w:hAnsi="Vodafone Rg" w:eastAsia="Vodafone Rg" w:cs="Vodafone Rg"/>
          <w:sz w:val="26"/>
          <w:szCs w:val="26"/>
        </w:rPr>
        <w:t>du</w:t>
      </w:r>
      <w:r w:rsidRPr="09076573" w:rsidR="003F6DD0">
        <w:rPr>
          <w:rFonts w:ascii="Vodafone Rg" w:hAnsi="Vodafone Rg" w:eastAsia="Vodafone Rg" w:cs="Vodafone Rg"/>
          <w:sz w:val="26"/>
          <w:szCs w:val="26"/>
        </w:rPr>
        <w:t xml:space="preserve"> </w:t>
      </w:r>
      <w:r w:rsidRPr="09076573" w:rsidR="003F6DD0">
        <w:rPr>
          <w:rFonts w:ascii="Vodafone Rg" w:hAnsi="Vodafone Rg" w:eastAsia="Vodafone Rg" w:cs="Vodafone Rg"/>
          <w:sz w:val="26"/>
          <w:szCs w:val="26"/>
        </w:rPr>
        <w:t>M</w:t>
      </w:r>
      <w:r w:rsidRPr="09076573" w:rsidR="003F6DD0">
        <w:rPr>
          <w:rFonts w:ascii="Vodafone Rg" w:hAnsi="Vodafone Rg" w:eastAsia="Vodafone Rg" w:cs="Vodafone Rg"/>
          <w:sz w:val="26"/>
          <w:szCs w:val="26"/>
        </w:rPr>
        <w:t>inistère</w:t>
      </w:r>
      <w:r w:rsidRPr="09076573" w:rsidR="003F6DD0">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du Numérique, et d'autres parties prenantes importantes</w:t>
      </w:r>
      <w:r w:rsidRPr="09076573" w:rsidR="003F6DD0">
        <w:rPr>
          <w:rFonts w:ascii="Vodafone Rg" w:hAnsi="Vodafone Rg" w:eastAsia="Vodafone Rg" w:cs="Vodafone Rg"/>
          <w:sz w:val="26"/>
          <w:szCs w:val="26"/>
        </w:rPr>
        <w:t xml:space="preserve"> </w:t>
      </w:r>
      <w:r w:rsidRPr="09076573" w:rsidR="003F6DD0">
        <w:rPr>
          <w:rFonts w:ascii="Vodafone Rg" w:hAnsi="Vodafone Rg" w:eastAsia="Vodafone Rg" w:cs="Vodafone Rg"/>
          <w:sz w:val="26"/>
          <w:szCs w:val="26"/>
        </w:rPr>
        <w:t>du secteur Public</w:t>
      </w:r>
      <w:r w:rsidRPr="09076573" w:rsidR="00344539">
        <w:rPr>
          <w:rFonts w:ascii="Vodafone Rg" w:hAnsi="Vodafone Rg" w:eastAsia="Vodafone Rg" w:cs="Vodafone Rg"/>
          <w:sz w:val="26"/>
          <w:szCs w:val="26"/>
        </w:rPr>
        <w:t>, vise à accompagner et</w:t>
      </w:r>
      <w:r w:rsidRPr="09076573" w:rsidR="00344539">
        <w:rPr>
          <w:rFonts w:ascii="Vodafone Rg" w:hAnsi="Vodafone Rg" w:eastAsia="Vodafone Rg" w:cs="Vodafone Rg"/>
          <w:sz w:val="26"/>
          <w:szCs w:val="26"/>
        </w:rPr>
        <w:t xml:space="preserve"> intervenir</w:t>
      </w:r>
      <w:r w:rsidRPr="09076573" w:rsidR="00344539">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afin de</w:t>
      </w:r>
      <w:r w:rsidRPr="09076573" w:rsidR="00344539">
        <w:rPr>
          <w:rFonts w:ascii="Vodafone Rg" w:hAnsi="Vodafone Rg" w:eastAsia="Vodafone Rg" w:cs="Vodafone Rg"/>
          <w:sz w:val="26"/>
          <w:szCs w:val="26"/>
        </w:rPr>
        <w:t xml:space="preserve"> promouvoir le développement numérique en RDC.</w:t>
      </w:r>
    </w:p>
    <w:p w:rsidRPr="00344539" w:rsidR="00344539" w:rsidP="00344539" w:rsidRDefault="00344539" w14:paraId="6AD5225F" w14:textId="77777777">
      <w:pPr>
        <w:spacing w:after="0"/>
        <w:jc w:val="both"/>
        <w:rPr>
          <w:rFonts w:ascii="Vodafone Rg" w:hAnsi="Vodafone Rg" w:eastAsia="Vodafone Rg" w:cs="Vodafone Rg"/>
          <w:bCs/>
          <w:sz w:val="26"/>
          <w:szCs w:val="26"/>
          <w:lang/>
        </w:rPr>
      </w:pPr>
    </w:p>
    <w:p w:rsidRPr="00344539" w:rsidR="00344539" w:rsidP="09076573" w:rsidRDefault="00344539" w14:paraId="4DDFCF7A" w14:textId="3570DAFE">
      <w:pPr>
        <w:spacing w:after="0"/>
        <w:jc w:val="both"/>
        <w:rPr>
          <w:rFonts w:ascii="Vodafone Rg" w:hAnsi="Vodafone Rg" w:eastAsia="Vodafone Rg" w:cs="Vodafone Rg"/>
          <w:sz w:val="26"/>
          <w:szCs w:val="26"/>
        </w:rPr>
      </w:pPr>
      <w:r w:rsidRPr="09076573" w:rsidR="00344539">
        <w:rPr>
          <w:rFonts w:ascii="Vodafone Rg" w:hAnsi="Vodafone Rg" w:eastAsia="Vodafone Rg" w:cs="Vodafone Rg"/>
          <w:sz w:val="26"/>
          <w:szCs w:val="26"/>
        </w:rPr>
        <w:t xml:space="preserve">Le Directeur Général de Vodacom Congo, Khalil Al </w:t>
      </w:r>
      <w:r w:rsidRPr="09076573" w:rsidR="00344539">
        <w:rPr>
          <w:rFonts w:ascii="Vodafone Rg" w:hAnsi="Vodafone Rg" w:eastAsia="Vodafone Rg" w:cs="Vodafone Rg"/>
          <w:sz w:val="26"/>
          <w:szCs w:val="26"/>
        </w:rPr>
        <w:t>Americani</w:t>
      </w:r>
      <w:r w:rsidRPr="09076573" w:rsidR="00344539">
        <w:rPr>
          <w:rFonts w:ascii="Vodafone Rg" w:hAnsi="Vodafone Rg" w:eastAsia="Vodafone Rg" w:cs="Vodafone Rg"/>
          <w:sz w:val="26"/>
          <w:szCs w:val="26"/>
        </w:rPr>
        <w:t>,</w:t>
      </w:r>
      <w:r w:rsidRPr="09076573" w:rsidR="003F6DD0">
        <w:rPr>
          <w:rFonts w:ascii="Vodafone Rg" w:hAnsi="Vodafone Rg" w:eastAsia="Vodafone Rg" w:cs="Vodafone Rg"/>
          <w:sz w:val="26"/>
          <w:szCs w:val="26"/>
        </w:rPr>
        <w:t xml:space="preserve"> </w:t>
      </w:r>
      <w:r w:rsidRPr="09076573" w:rsidR="003F6DD0">
        <w:rPr>
          <w:rFonts w:ascii="Vodafone Rg" w:hAnsi="Vodafone Rg" w:eastAsia="Vodafone Rg" w:cs="Vodafone Rg"/>
          <w:sz w:val="26"/>
          <w:szCs w:val="26"/>
        </w:rPr>
        <w:t xml:space="preserve"> a</w:t>
      </w:r>
      <w:r w:rsidRPr="09076573" w:rsidR="00344539">
        <w:rPr>
          <w:rFonts w:ascii="Vodafone Rg" w:hAnsi="Vodafone Rg" w:eastAsia="Vodafone Rg" w:cs="Vodafone Rg"/>
          <w:sz w:val="26"/>
          <w:szCs w:val="26"/>
        </w:rPr>
        <w:t xml:space="preserve"> partici</w:t>
      </w:r>
      <w:r w:rsidRPr="09076573" w:rsidR="003F6DD0">
        <w:rPr>
          <w:rFonts w:ascii="Vodafone Rg" w:hAnsi="Vodafone Rg" w:eastAsia="Vodafone Rg" w:cs="Vodafone Rg"/>
          <w:sz w:val="26"/>
          <w:szCs w:val="26"/>
        </w:rPr>
        <w:t>pé</w:t>
      </w:r>
      <w:r w:rsidRPr="09076573" w:rsidR="00344539">
        <w:rPr>
          <w:rFonts w:ascii="Vodafone Rg" w:hAnsi="Vodafone Rg" w:eastAsia="Vodafone Rg" w:cs="Vodafone Rg"/>
          <w:sz w:val="26"/>
          <w:szCs w:val="26"/>
        </w:rPr>
        <w:t xml:space="preserve"> activement au panel </w:t>
      </w:r>
      <w:r w:rsidRPr="09076573" w:rsidR="4314EFE9">
        <w:rPr>
          <w:rFonts w:ascii="Vodafone Rg" w:hAnsi="Vodafone Rg" w:eastAsia="Vodafone Rg" w:cs="Vodafone Rg"/>
          <w:sz w:val="26"/>
          <w:szCs w:val="26"/>
        </w:rPr>
        <w:t>organisé lors</w:t>
      </w:r>
      <w:r w:rsidRPr="09076573" w:rsidR="0007360F">
        <w:rPr>
          <w:rFonts w:ascii="Vodafone Rg" w:hAnsi="Vodafone Rg" w:eastAsia="Vodafone Rg" w:cs="Vodafone Rg"/>
          <w:sz w:val="26"/>
          <w:szCs w:val="26"/>
        </w:rPr>
        <w:t xml:space="preserve"> de la première journée sous le thème</w:t>
      </w:r>
      <w:r w:rsidRPr="09076573" w:rsidR="00344539">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 </w:t>
      </w:r>
      <w:r w:rsidRPr="09076573" w:rsidR="0007360F">
        <w:rPr>
          <w:rFonts w:ascii="Vodafone Rg" w:hAnsi="Vodafone Rg" w:eastAsia="Vodafone Rg" w:cs="Vodafone Rg"/>
          <w:sz w:val="26"/>
          <w:szCs w:val="26"/>
        </w:rPr>
        <w:t>Téléc</w:t>
      </w:r>
      <w:r w:rsidRPr="09076573" w:rsidR="0007360F">
        <w:rPr>
          <w:rFonts w:ascii="Vodafone Rg" w:hAnsi="Vodafone Rg" w:eastAsia="Vodafone Rg" w:cs="Vodafone Rg"/>
          <w:sz w:val="26"/>
          <w:szCs w:val="26"/>
        </w:rPr>
        <w:t>oms</w:t>
      </w:r>
      <w:r w:rsidRPr="09076573" w:rsidR="00344539">
        <w:rPr>
          <w:rFonts w:ascii="Vodafone Rg" w:hAnsi="Vodafone Rg" w:eastAsia="Vodafone Rg" w:cs="Vodafone Rg"/>
          <w:sz w:val="26"/>
          <w:szCs w:val="26"/>
        </w:rPr>
        <w:t xml:space="preserve"> &amp; Banques – accélérateurs de la transformation digital</w:t>
      </w:r>
      <w:r w:rsidRPr="09076573" w:rsidR="63068A2E">
        <w:rPr>
          <w:rFonts w:ascii="Vodafone Rg" w:hAnsi="Vodafone Rg" w:eastAsia="Vodafone Rg" w:cs="Vodafone Rg"/>
          <w:sz w:val="26"/>
          <w:szCs w:val="26"/>
        </w:rPr>
        <w:t>e</w:t>
      </w:r>
      <w:r w:rsidRPr="09076573" w:rsidR="00344539">
        <w:rPr>
          <w:rFonts w:ascii="Vodafone Rg" w:hAnsi="Vodafone Rg" w:eastAsia="Vodafone Rg" w:cs="Vodafone Rg"/>
          <w:sz w:val="26"/>
          <w:szCs w:val="26"/>
        </w:rPr>
        <w:t> »</w:t>
      </w:r>
      <w:r w:rsidRPr="09076573" w:rsidR="00344539">
        <w:rPr>
          <w:rFonts w:ascii="Vodafone Rg" w:hAnsi="Vodafone Rg" w:eastAsia="Vodafone Rg" w:cs="Vodafone Rg"/>
          <w:sz w:val="26"/>
          <w:szCs w:val="26"/>
        </w:rPr>
        <w:t xml:space="preserve">. </w:t>
      </w:r>
    </w:p>
    <w:p w:rsidRPr="00344539" w:rsidR="00344539" w:rsidP="09076573" w:rsidRDefault="00344539" w14:paraId="0D948B67" w14:textId="6A45C21D">
      <w:pPr>
        <w:spacing w:after="0"/>
        <w:jc w:val="both"/>
        <w:rPr>
          <w:rFonts w:ascii="Vodafone Rg" w:hAnsi="Vodafone Rg" w:eastAsia="Vodafone Rg" w:cs="Vodafone Rg"/>
          <w:sz w:val="26"/>
          <w:szCs w:val="26"/>
          <w:lang/>
        </w:rPr>
      </w:pPr>
      <w:r w:rsidRPr="09076573" w:rsidR="00344539">
        <w:rPr>
          <w:rFonts w:ascii="Vodafone Rg" w:hAnsi="Vodafone Rg" w:eastAsia="Vodafone Rg" w:cs="Vodafone Rg"/>
          <w:sz w:val="26"/>
          <w:szCs w:val="26"/>
        </w:rPr>
        <w:t xml:space="preserve">Sa contribution </w:t>
      </w:r>
      <w:r w:rsidRPr="09076573" w:rsidR="15023FCF">
        <w:rPr>
          <w:rFonts w:ascii="Vodafone Rg" w:hAnsi="Vodafone Rg" w:eastAsia="Vodafone Rg" w:cs="Vodafone Rg"/>
          <w:sz w:val="26"/>
          <w:szCs w:val="26"/>
        </w:rPr>
        <w:t>a</w:t>
      </w:r>
      <w:r w:rsidRPr="09076573" w:rsidR="0007360F">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port</w:t>
      </w:r>
      <w:r w:rsidRPr="09076573" w:rsidR="1FAAE390">
        <w:rPr>
          <w:rFonts w:ascii="Vodafone Rg" w:hAnsi="Vodafone Rg" w:eastAsia="Vodafone Rg" w:cs="Vodafone Rg"/>
          <w:sz w:val="26"/>
          <w:szCs w:val="26"/>
        </w:rPr>
        <w:t>é</w:t>
      </w:r>
      <w:r w:rsidRPr="09076573" w:rsidR="0007360F">
        <w:rPr>
          <w:rFonts w:ascii="Vodafone Rg" w:hAnsi="Vodafone Rg" w:eastAsia="Vodafone Rg" w:cs="Vodafone Rg"/>
          <w:sz w:val="26"/>
          <w:szCs w:val="26"/>
        </w:rPr>
        <w:t xml:space="preserve"> sur</w:t>
      </w:r>
      <w:r w:rsidRPr="09076573" w:rsidR="00344539">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l</w:t>
      </w:r>
      <w:r w:rsidRPr="09076573" w:rsidR="0007360F">
        <w:rPr>
          <w:rFonts w:ascii="Vodafone Rg" w:hAnsi="Vodafone Rg" w:eastAsia="Vodafone Rg" w:cs="Vodafone Rg"/>
          <w:sz w:val="26"/>
          <w:szCs w:val="26"/>
        </w:rPr>
        <w:t>’état très avancé de la collaboration entre les deux secteurs et l</w:t>
      </w:r>
      <w:r w:rsidRPr="09076573" w:rsidR="005762F2">
        <w:rPr>
          <w:rFonts w:ascii="Vodafone Rg" w:hAnsi="Vodafone Rg" w:eastAsia="Vodafone Rg" w:cs="Vodafone Rg"/>
          <w:sz w:val="26"/>
          <w:szCs w:val="26"/>
        </w:rPr>
        <w:t>e</w:t>
      </w:r>
      <w:r w:rsidRPr="09076573" w:rsidR="0007360F">
        <w:rPr>
          <w:rFonts w:ascii="Vodafone Rg" w:hAnsi="Vodafone Rg" w:eastAsia="Vodafone Rg" w:cs="Vodafone Rg"/>
          <w:sz w:val="26"/>
          <w:szCs w:val="26"/>
        </w:rPr>
        <w:t xml:space="preserve">s </w:t>
      </w:r>
      <w:r w:rsidRPr="09076573" w:rsidR="00344539">
        <w:rPr>
          <w:rFonts w:ascii="Vodafone Rg" w:hAnsi="Vodafone Rg" w:eastAsia="Vodafone Rg" w:cs="Vodafone Rg"/>
          <w:sz w:val="26"/>
          <w:szCs w:val="26"/>
        </w:rPr>
        <w:t xml:space="preserve">perspectives stratégiques </w:t>
      </w:r>
      <w:r w:rsidRPr="09076573" w:rsidR="0007360F">
        <w:rPr>
          <w:rFonts w:ascii="Vodafone Rg" w:hAnsi="Vodafone Rg" w:eastAsia="Vodafone Rg" w:cs="Vodafone Rg"/>
          <w:sz w:val="26"/>
          <w:szCs w:val="26"/>
        </w:rPr>
        <w:t>su</w:t>
      </w:r>
      <w:r w:rsidRPr="09076573" w:rsidR="0007360F">
        <w:rPr>
          <w:rFonts w:ascii="Vodafone Rg" w:hAnsi="Vodafone Rg" w:eastAsia="Vodafone Rg" w:cs="Vodafone Rg"/>
          <w:sz w:val="26"/>
          <w:szCs w:val="26"/>
        </w:rPr>
        <w:t>sceptibles</w:t>
      </w:r>
      <w:r w:rsidRPr="09076573" w:rsidR="00344539">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d’</w:t>
      </w:r>
      <w:r w:rsidRPr="09076573" w:rsidR="00344539">
        <w:rPr>
          <w:rFonts w:ascii="Vodafone Rg" w:hAnsi="Vodafone Rg" w:eastAsia="Vodafone Rg" w:cs="Vodafone Rg"/>
          <w:sz w:val="26"/>
          <w:szCs w:val="26"/>
        </w:rPr>
        <w:t>accélérer leur parcours vers la maturité numérique.</w:t>
      </w:r>
    </w:p>
    <w:p w:rsidRPr="00344539" w:rsidR="00344539" w:rsidP="00344539" w:rsidRDefault="00344539" w14:paraId="16B4AFAF" w14:textId="77777777">
      <w:pPr>
        <w:spacing w:after="0"/>
        <w:jc w:val="both"/>
        <w:rPr>
          <w:rFonts w:ascii="Vodafone Rg" w:hAnsi="Vodafone Rg" w:eastAsia="Vodafone Rg" w:cs="Vodafone Rg"/>
          <w:bCs/>
          <w:sz w:val="26"/>
          <w:szCs w:val="26"/>
          <w:lang/>
        </w:rPr>
      </w:pPr>
    </w:p>
    <w:p w:rsidRPr="00344539" w:rsidR="00344539" w:rsidP="09076573" w:rsidRDefault="00344539" w14:paraId="2CC48812" w14:textId="07FAA4C7">
      <w:pPr>
        <w:spacing w:after="0"/>
        <w:jc w:val="both"/>
        <w:rPr>
          <w:rFonts w:ascii="Vodafone Rg" w:hAnsi="Vodafone Rg" w:eastAsia="Vodafone Rg" w:cs="Vodafone Rg"/>
          <w:sz w:val="26"/>
          <w:szCs w:val="26"/>
          <w:lang/>
        </w:rPr>
      </w:pPr>
      <w:r w:rsidRPr="09076573" w:rsidR="00344539">
        <w:rPr>
          <w:rFonts w:ascii="Vodafone Rg" w:hAnsi="Vodafone Rg" w:eastAsia="Vodafone Rg" w:cs="Vodafone Rg"/>
          <w:sz w:val="26"/>
          <w:szCs w:val="26"/>
        </w:rPr>
        <w:t xml:space="preserve">Deux experts du numérique de Vodacom Congo, </w:t>
      </w:r>
      <w:r w:rsidRPr="09076573" w:rsidR="00344539">
        <w:rPr>
          <w:rFonts w:ascii="Vodafone Rg" w:hAnsi="Vodafone Rg" w:eastAsia="Vodafone Rg" w:cs="Vodafone Rg"/>
          <w:sz w:val="26"/>
          <w:szCs w:val="26"/>
        </w:rPr>
        <w:t>Djoudjou</w:t>
      </w:r>
      <w:r w:rsidRPr="09076573" w:rsidR="00344539">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Kanakarho</w:t>
      </w:r>
      <w:r w:rsidRPr="09076573" w:rsidR="00344539">
        <w:rPr>
          <w:rFonts w:ascii="Vodafone Rg" w:hAnsi="Vodafone Rg" w:eastAsia="Vodafone Rg" w:cs="Vodafone Rg"/>
          <w:sz w:val="26"/>
          <w:szCs w:val="26"/>
        </w:rPr>
        <w:t xml:space="preserve">, responsable du numérique, et Elie </w:t>
      </w:r>
      <w:r w:rsidRPr="09076573" w:rsidR="00344539">
        <w:rPr>
          <w:rFonts w:ascii="Vodafone Rg" w:hAnsi="Vodafone Rg" w:eastAsia="Vodafone Rg" w:cs="Vodafone Rg"/>
          <w:sz w:val="26"/>
          <w:szCs w:val="26"/>
        </w:rPr>
        <w:t>Kamashi</w:t>
      </w:r>
      <w:r w:rsidRPr="09076573" w:rsidR="00344539">
        <w:rPr>
          <w:rFonts w:ascii="Vodafone Rg" w:hAnsi="Vodafone Rg" w:eastAsia="Vodafone Rg" w:cs="Vodafone Rg"/>
          <w:sz w:val="26"/>
          <w:szCs w:val="26"/>
        </w:rPr>
        <w:t>, chef de projet senior en charge du développement des produits et des projets</w:t>
      </w:r>
      <w:r w:rsidRPr="09076573" w:rsidR="0007360F">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novateurs</w:t>
      </w:r>
      <w:r w:rsidRPr="09076573" w:rsidR="00344539">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so</w:t>
      </w:r>
      <w:r w:rsidRPr="09076573" w:rsidR="0007360F">
        <w:rPr>
          <w:rFonts w:ascii="Vodafone Rg" w:hAnsi="Vodafone Rg" w:eastAsia="Vodafone Rg" w:cs="Vodafone Rg"/>
          <w:sz w:val="26"/>
          <w:szCs w:val="26"/>
        </w:rPr>
        <w:t xml:space="preserve">nt également intervenus lors de la première journée </w:t>
      </w:r>
      <w:r w:rsidRPr="09076573" w:rsidR="0007360F">
        <w:rPr>
          <w:rFonts w:ascii="Vodafone Rg" w:hAnsi="Vodafone Rg" w:eastAsia="Vodafone Rg" w:cs="Vodafone Rg"/>
          <w:sz w:val="26"/>
          <w:szCs w:val="26"/>
        </w:rPr>
        <w:t xml:space="preserve">à </w:t>
      </w:r>
      <w:r w:rsidRPr="09076573" w:rsidR="0007360F">
        <w:rPr>
          <w:rFonts w:ascii="Vodafone Rg" w:hAnsi="Vodafone Rg" w:eastAsia="Vodafone Rg" w:cs="Vodafone Rg"/>
          <w:sz w:val="26"/>
          <w:szCs w:val="26"/>
        </w:rPr>
        <w:t>travers</w:t>
      </w:r>
      <w:r w:rsidRPr="09076573" w:rsidR="00344539">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un</w:t>
      </w:r>
      <w:r w:rsidRPr="09076573" w:rsidR="0007360F">
        <w:rPr>
          <w:rFonts w:ascii="Vodafone Rg" w:hAnsi="Vodafone Rg" w:eastAsia="Vodafone Rg" w:cs="Vodafone Rg"/>
          <w:sz w:val="26"/>
          <w:szCs w:val="26"/>
        </w:rPr>
        <w:t xml:space="preserve">e </w:t>
      </w:r>
      <w:r w:rsidRPr="09076573" w:rsidR="00344539">
        <w:rPr>
          <w:rFonts w:ascii="Vodafone Rg" w:hAnsi="Vodafone Rg" w:eastAsia="Vodafone Rg" w:cs="Vodafone Rg"/>
          <w:sz w:val="26"/>
          <w:szCs w:val="26"/>
        </w:rPr>
        <w:t>conférence sur l'innovation organisé par Vodacom au cours de l'év</w:t>
      </w:r>
      <w:r w:rsidRPr="09076573" w:rsidR="03B41796">
        <w:rPr>
          <w:rFonts w:ascii="Vodafone Rg" w:hAnsi="Vodafone Rg" w:eastAsia="Vodafone Rg" w:cs="Vodafone Rg"/>
          <w:sz w:val="26"/>
          <w:szCs w:val="26"/>
        </w:rPr>
        <w:t>è</w:t>
      </w:r>
      <w:r w:rsidRPr="09076573" w:rsidR="00344539">
        <w:rPr>
          <w:rFonts w:ascii="Vodafone Rg" w:hAnsi="Vodafone Rg" w:eastAsia="Vodafone Rg" w:cs="Vodafone Rg"/>
          <w:sz w:val="26"/>
          <w:szCs w:val="26"/>
        </w:rPr>
        <w:t>nement.</w:t>
      </w:r>
    </w:p>
    <w:p w:rsidRPr="00344539" w:rsidR="00344539" w:rsidP="00344539" w:rsidRDefault="00344539" w14:paraId="0AA4D68F" w14:textId="77777777">
      <w:pPr>
        <w:spacing w:after="0"/>
        <w:jc w:val="both"/>
        <w:rPr>
          <w:rFonts w:ascii="Vodafone Rg" w:hAnsi="Vodafone Rg" w:eastAsia="Vodafone Rg" w:cs="Vodafone Rg"/>
          <w:bCs/>
          <w:sz w:val="26"/>
          <w:szCs w:val="26"/>
          <w:lang/>
        </w:rPr>
      </w:pPr>
    </w:p>
    <w:p w:rsidRPr="00344539" w:rsidR="00344539" w:rsidP="09076573" w:rsidRDefault="00344539" w14:paraId="70C7F261" w14:textId="26CA245A">
      <w:pPr>
        <w:spacing w:after="0"/>
        <w:jc w:val="both"/>
        <w:rPr>
          <w:rFonts w:ascii="Vodafone Rg" w:hAnsi="Vodafone Rg" w:eastAsia="Vodafone Rg" w:cs="Vodafone Rg"/>
          <w:sz w:val="26"/>
          <w:szCs w:val="26"/>
          <w:lang/>
        </w:rPr>
      </w:pPr>
      <w:r w:rsidRPr="09076573" w:rsidR="00344539">
        <w:rPr>
          <w:rFonts w:ascii="Vodafone Rg" w:hAnsi="Vodafone Rg" w:eastAsia="Vodafone Rg" w:cs="Vodafone Rg"/>
          <w:sz w:val="26"/>
          <w:szCs w:val="26"/>
        </w:rPr>
        <w:t>Le</w:t>
      </w:r>
      <w:r w:rsidRPr="09076573" w:rsidR="010C1B13">
        <w:rPr>
          <w:rFonts w:ascii="Vodafone Rg" w:hAnsi="Vodafone Rg" w:eastAsia="Vodafone Rg" w:cs="Vodafone Rg"/>
          <w:sz w:val="26"/>
          <w:szCs w:val="26"/>
        </w:rPr>
        <w:t xml:space="preserve"> </w:t>
      </w:r>
      <w:r w:rsidRPr="09076573" w:rsidR="00344539">
        <w:rPr>
          <w:rFonts w:ascii="Vodafone Rg" w:hAnsi="Vodafone Rg" w:eastAsia="Vodafone Rg" w:cs="Vodafone Rg"/>
          <w:sz w:val="26"/>
          <w:szCs w:val="26"/>
        </w:rPr>
        <w:t>sponsoring d'ADEX par Vodacom Congo démontre l'engagement de l'entreprise envers le développement du secteur numérique en RDC. En favorisant les discussions et le partage d'expérience, Vodacom contribue activement à l'avancement des initiatives numériques dans le pays.</w:t>
      </w:r>
    </w:p>
    <w:p w:rsidRPr="00344539" w:rsidR="00344539" w:rsidP="00344539" w:rsidRDefault="00344539" w14:paraId="41AA698D" w14:textId="77777777">
      <w:pPr>
        <w:spacing w:after="0"/>
        <w:jc w:val="both"/>
        <w:rPr>
          <w:rFonts w:ascii="Vodafone Rg" w:hAnsi="Vodafone Rg" w:eastAsia="Vodafone Rg" w:cs="Vodafone Rg"/>
          <w:bCs/>
          <w:sz w:val="26"/>
          <w:szCs w:val="26"/>
          <w:lang/>
        </w:rPr>
      </w:pPr>
    </w:p>
    <w:p w:rsidRPr="00344539" w:rsidR="00344539" w:rsidP="09076573" w:rsidRDefault="00344539" w14:paraId="41A018DE" w14:textId="1F982961">
      <w:pPr>
        <w:spacing w:after="0"/>
        <w:jc w:val="both"/>
        <w:rPr>
          <w:rFonts w:ascii="Vodafone Rg" w:hAnsi="Vodafone Rg" w:eastAsia="Vodafone Rg" w:cs="Vodafone Rg"/>
          <w:i w:val="1"/>
          <w:iCs w:val="1"/>
          <w:sz w:val="26"/>
          <w:szCs w:val="26"/>
          <w:lang/>
        </w:rPr>
      </w:pPr>
      <w:r w:rsidRPr="09076573" w:rsidR="00344539">
        <w:rPr>
          <w:rFonts w:ascii="Vodafone Rg" w:hAnsi="Vodafone Rg" w:eastAsia="Vodafone Rg" w:cs="Vodafone Rg"/>
          <w:b w:val="1"/>
          <w:bCs w:val="1"/>
          <w:sz w:val="26"/>
          <w:szCs w:val="26"/>
        </w:rPr>
        <w:t xml:space="preserve">Khalil Al </w:t>
      </w:r>
      <w:r w:rsidRPr="09076573" w:rsidR="00344539">
        <w:rPr>
          <w:rFonts w:ascii="Vodafone Rg" w:hAnsi="Vodafone Rg" w:eastAsia="Vodafone Rg" w:cs="Vodafone Rg"/>
          <w:b w:val="1"/>
          <w:bCs w:val="1"/>
          <w:sz w:val="26"/>
          <w:szCs w:val="26"/>
        </w:rPr>
        <w:t>Americani</w:t>
      </w:r>
      <w:r w:rsidRPr="09076573" w:rsidR="00344539">
        <w:rPr>
          <w:rFonts w:ascii="Vodafone Rg" w:hAnsi="Vodafone Rg" w:eastAsia="Vodafone Rg" w:cs="Vodafone Rg"/>
          <w:b w:val="1"/>
          <w:bCs w:val="1"/>
          <w:sz w:val="26"/>
          <w:szCs w:val="26"/>
        </w:rPr>
        <w:t>, DG de Vodacom Congo</w:t>
      </w:r>
      <w:r w:rsidRPr="09076573" w:rsidR="00344539">
        <w:rPr>
          <w:rFonts w:ascii="Vodafone Rg" w:hAnsi="Vodafone Rg" w:eastAsia="Vodafone Rg" w:cs="Vodafone Rg"/>
          <w:sz w:val="26"/>
          <w:szCs w:val="26"/>
        </w:rPr>
        <w:t xml:space="preserve">, exprime sa satisfaction : </w:t>
      </w:r>
      <w:r w:rsidRPr="09076573" w:rsidR="00344539">
        <w:rPr>
          <w:rFonts w:ascii="Vodafone Rg" w:hAnsi="Vodafone Rg" w:eastAsia="Vodafone Rg" w:cs="Vodafone Rg"/>
          <w:i w:val="1"/>
          <w:iCs w:val="1"/>
          <w:sz w:val="26"/>
          <w:szCs w:val="26"/>
        </w:rPr>
        <w:t>"Vodacom Congo est ravi de soutenir ADEX dans sa mission de promouvoir la</w:t>
      </w:r>
      <w:r w:rsidRPr="09076573" w:rsidR="0007360F">
        <w:rPr>
          <w:rFonts w:ascii="Vodafone Rg" w:hAnsi="Vodafone Rg" w:eastAsia="Vodafone Rg" w:cs="Vodafone Rg"/>
          <w:i w:val="1"/>
          <w:iCs w:val="1"/>
          <w:sz w:val="26"/>
          <w:szCs w:val="26"/>
        </w:rPr>
        <w:t xml:space="preserve"> </w:t>
      </w:r>
      <w:r w:rsidRPr="09076573" w:rsidR="0007360F">
        <w:rPr>
          <w:rFonts w:ascii="Vodafone Rg" w:hAnsi="Vodafone Rg" w:eastAsia="Vodafone Rg" w:cs="Vodafone Rg"/>
          <w:i w:val="1"/>
          <w:iCs w:val="1"/>
          <w:sz w:val="26"/>
          <w:szCs w:val="26"/>
        </w:rPr>
        <w:t xml:space="preserve">vision du Chef de l’Etat, S.E.M Felix </w:t>
      </w:r>
      <w:r w:rsidRPr="09076573" w:rsidR="0007360F">
        <w:rPr>
          <w:rFonts w:ascii="Vodafone Rg" w:hAnsi="Vodafone Rg" w:eastAsia="Vodafone Rg" w:cs="Vodafone Rg"/>
          <w:i w:val="1"/>
          <w:iCs w:val="1"/>
          <w:sz w:val="26"/>
          <w:szCs w:val="26"/>
        </w:rPr>
        <w:t>Antoinne</w:t>
      </w:r>
      <w:r w:rsidRPr="09076573" w:rsidR="0007360F">
        <w:rPr>
          <w:rFonts w:ascii="Vodafone Rg" w:hAnsi="Vodafone Rg" w:eastAsia="Vodafone Rg" w:cs="Vodafone Rg"/>
          <w:i w:val="1"/>
          <w:iCs w:val="1"/>
          <w:sz w:val="26"/>
          <w:szCs w:val="26"/>
        </w:rPr>
        <w:t xml:space="preserve"> </w:t>
      </w:r>
      <w:r w:rsidRPr="09076573" w:rsidR="0007360F">
        <w:rPr>
          <w:rFonts w:ascii="Vodafone Rg" w:hAnsi="Vodafone Rg" w:eastAsia="Vodafone Rg" w:cs="Vodafone Rg"/>
          <w:i w:val="1"/>
          <w:iCs w:val="1"/>
          <w:sz w:val="26"/>
          <w:szCs w:val="26"/>
        </w:rPr>
        <w:t>Tshisekedi</w:t>
      </w:r>
      <w:r w:rsidRPr="09076573" w:rsidR="0007360F">
        <w:rPr>
          <w:rFonts w:ascii="Vodafone Rg" w:hAnsi="Vodafone Rg" w:eastAsia="Vodafone Rg" w:cs="Vodafone Rg"/>
          <w:i w:val="1"/>
          <w:iCs w:val="1"/>
          <w:sz w:val="26"/>
          <w:szCs w:val="26"/>
        </w:rPr>
        <w:t xml:space="preserve"> </w:t>
      </w:r>
      <w:r w:rsidRPr="09076573" w:rsidR="0007360F">
        <w:rPr>
          <w:rFonts w:ascii="Vodafone Rg" w:hAnsi="Vodafone Rg" w:eastAsia="Vodafone Rg" w:cs="Vodafone Rg"/>
          <w:i w:val="1"/>
          <w:iCs w:val="1"/>
          <w:sz w:val="26"/>
          <w:szCs w:val="26"/>
        </w:rPr>
        <w:t>Tshilimbo</w:t>
      </w:r>
      <w:r w:rsidRPr="09076573" w:rsidR="0007360F">
        <w:rPr>
          <w:rFonts w:ascii="Vodafone Rg" w:hAnsi="Vodafone Rg" w:eastAsia="Vodafone Rg" w:cs="Vodafone Rg"/>
          <w:i w:val="1"/>
          <w:iCs w:val="1"/>
          <w:sz w:val="26"/>
          <w:szCs w:val="26"/>
        </w:rPr>
        <w:t xml:space="preserve"> vers la</w:t>
      </w:r>
      <w:r w:rsidRPr="09076573" w:rsidR="00344539">
        <w:rPr>
          <w:rFonts w:ascii="Vodafone Rg" w:hAnsi="Vodafone Rg" w:eastAsia="Vodafone Rg" w:cs="Vodafone Rg"/>
          <w:i w:val="1"/>
          <w:iCs w:val="1"/>
          <w:sz w:val="26"/>
          <w:szCs w:val="26"/>
        </w:rPr>
        <w:t xml:space="preserve"> maturité numérique en RDC. En tant qu'acteur clé du secteur des télécommunications,</w:t>
      </w:r>
      <w:r w:rsidRPr="09076573" w:rsidR="6C23562F">
        <w:rPr>
          <w:rFonts w:ascii="Vodafone Rg" w:hAnsi="Vodafone Rg" w:eastAsia="Vodafone Rg" w:cs="Vodafone Rg"/>
          <w:i w:val="1"/>
          <w:iCs w:val="1"/>
          <w:sz w:val="26"/>
          <w:szCs w:val="26"/>
        </w:rPr>
        <w:t xml:space="preserve"> </w:t>
      </w:r>
      <w:r w:rsidRPr="09076573" w:rsidR="00344539">
        <w:rPr>
          <w:rFonts w:ascii="Vodafone Rg" w:hAnsi="Vodafone Rg" w:eastAsia="Vodafone Rg" w:cs="Vodafone Rg"/>
          <w:i w:val="1"/>
          <w:iCs w:val="1"/>
          <w:sz w:val="26"/>
          <w:szCs w:val="26"/>
        </w:rPr>
        <w:t>nous croyons en l'importance de partager des connaissances et des idées pour stimuler l'innovation et favoriser l'inclusion numérique dans notre communauté</w:t>
      </w:r>
      <w:r w:rsidRPr="09076573" w:rsidR="00344539">
        <w:rPr>
          <w:rFonts w:ascii="Vodafone Rg" w:hAnsi="Vodafone Rg" w:eastAsia="Vodafone Rg" w:cs="Vodafone Rg"/>
          <w:i w:val="1"/>
          <w:iCs w:val="1"/>
          <w:sz w:val="26"/>
          <w:szCs w:val="26"/>
        </w:rPr>
        <w:t xml:space="preserve"> avec des </w:t>
      </w:r>
      <w:r w:rsidRPr="09076573" w:rsidR="35F298ED">
        <w:rPr>
          <w:rFonts w:ascii="Vodafone Rg" w:hAnsi="Vodafone Rg" w:eastAsia="Vodafone Rg" w:cs="Vodafone Rg"/>
          <w:i w:val="1"/>
          <w:iCs w:val="1"/>
          <w:sz w:val="26"/>
          <w:szCs w:val="26"/>
        </w:rPr>
        <w:t>partenariats</w:t>
      </w:r>
      <w:r w:rsidRPr="09076573" w:rsidR="00344539">
        <w:rPr>
          <w:rFonts w:ascii="Vodafone Rg" w:hAnsi="Vodafone Rg" w:eastAsia="Vodafone Rg" w:cs="Vodafone Rg"/>
          <w:i w:val="1"/>
          <w:iCs w:val="1"/>
          <w:sz w:val="26"/>
          <w:szCs w:val="26"/>
        </w:rPr>
        <w:t xml:space="preserve"> stratégique</w:t>
      </w:r>
      <w:r w:rsidRPr="09076573" w:rsidR="571F640F">
        <w:rPr>
          <w:rFonts w:ascii="Vodafone Rg" w:hAnsi="Vodafone Rg" w:eastAsia="Vodafone Rg" w:cs="Vodafone Rg"/>
          <w:i w:val="1"/>
          <w:iCs w:val="1"/>
          <w:sz w:val="26"/>
          <w:szCs w:val="26"/>
        </w:rPr>
        <w:t>s</w:t>
      </w:r>
      <w:r w:rsidRPr="09076573" w:rsidR="00344539">
        <w:rPr>
          <w:rFonts w:ascii="Vodafone Rg" w:hAnsi="Vodafone Rg" w:eastAsia="Vodafone Rg" w:cs="Vodafone Rg"/>
          <w:i w:val="1"/>
          <w:iCs w:val="1"/>
          <w:sz w:val="26"/>
          <w:szCs w:val="26"/>
        </w:rPr>
        <w:t xml:space="preserve">. </w:t>
      </w:r>
      <w:r w:rsidRPr="09076573" w:rsidR="00344539">
        <w:rPr>
          <w:rFonts w:ascii="Vodafone Rg" w:hAnsi="Vodafone Rg" w:eastAsia="Vodafone Rg" w:cs="Vodafone Rg"/>
          <w:i w:val="1"/>
          <w:iCs w:val="1"/>
          <w:sz w:val="26"/>
          <w:szCs w:val="26"/>
        </w:rPr>
        <w:t>"</w:t>
      </w:r>
    </w:p>
    <w:p w:rsidRPr="00344539" w:rsidR="00344539" w:rsidP="00344539" w:rsidRDefault="00344539" w14:paraId="35E6E3E7" w14:textId="77777777">
      <w:pPr>
        <w:spacing w:after="0"/>
        <w:jc w:val="both"/>
        <w:rPr>
          <w:rFonts w:ascii="Vodafone Rg" w:hAnsi="Vodafone Rg" w:eastAsia="Vodafone Rg" w:cs="Vodafone Rg"/>
          <w:bCs/>
          <w:sz w:val="26"/>
          <w:szCs w:val="26"/>
          <w:lang/>
        </w:rPr>
      </w:pPr>
    </w:p>
    <w:p w:rsidRPr="005762F2" w:rsidR="0007360F" w:rsidP="09076573" w:rsidRDefault="0027079F" w14:paraId="7773B883" w14:textId="091840A8">
      <w:pPr>
        <w:spacing w:after="0"/>
        <w:jc w:val="both"/>
        <w:rPr>
          <w:rFonts w:ascii="Vodafone Rg" w:hAnsi="Vodafone Rg" w:eastAsia="Vodafone Rg" w:cs="Vodafone Rg"/>
          <w:sz w:val="26"/>
          <w:szCs w:val="26"/>
          <w:lang/>
        </w:rPr>
      </w:pPr>
      <w:r w:rsidRPr="09076573" w:rsidR="0027079F">
        <w:rPr>
          <w:rFonts w:ascii="Vodafone Rg" w:hAnsi="Vodafone Rg" w:eastAsia="Vodafone Rg" w:cs="Vodafone Rg"/>
          <w:sz w:val="26"/>
          <w:szCs w:val="26"/>
        </w:rPr>
        <w:t>La première journée du Forum ADEX s’est clôturée par un Dîner de Gala offert aux prestigieux participant par Vodacom Congo. Dans son allocution de bienvenu</w:t>
      </w:r>
      <w:r w:rsidRPr="09076573" w:rsidR="005762F2">
        <w:rPr>
          <w:rFonts w:ascii="Vodafone Rg" w:hAnsi="Vodafone Rg" w:eastAsia="Vodafone Rg" w:cs="Vodafone Rg"/>
          <w:sz w:val="26"/>
          <w:szCs w:val="26"/>
        </w:rPr>
        <w:t xml:space="preserve"> </w:t>
      </w:r>
      <w:r w:rsidRPr="09076573" w:rsidR="279C0CBC">
        <w:rPr>
          <w:rFonts w:ascii="Vodafone Rg" w:hAnsi="Vodafone Rg" w:eastAsia="Vodafone Rg" w:cs="Vodafone Rg"/>
          <w:sz w:val="26"/>
          <w:szCs w:val="26"/>
        </w:rPr>
        <w:t>à</w:t>
      </w:r>
      <w:r w:rsidRPr="09076573" w:rsidR="005762F2">
        <w:rPr>
          <w:rFonts w:ascii="Vodafone Rg" w:hAnsi="Vodafone Rg" w:eastAsia="Vodafone Rg" w:cs="Vodafone Rg"/>
          <w:sz w:val="26"/>
          <w:szCs w:val="26"/>
        </w:rPr>
        <w:t xml:space="preserve"> ce diner</w:t>
      </w:r>
      <w:r w:rsidRPr="09076573" w:rsidR="0027079F">
        <w:rPr>
          <w:rFonts w:ascii="Vodafone Rg" w:hAnsi="Vodafone Rg" w:eastAsia="Vodafone Rg" w:cs="Vodafone Rg"/>
          <w:sz w:val="26"/>
          <w:szCs w:val="26"/>
        </w:rPr>
        <w:t xml:space="preserve">, </w:t>
      </w:r>
      <w:r w:rsidRPr="09076573" w:rsidR="0007360F">
        <w:rPr>
          <w:rFonts w:ascii="Vodafone Rg" w:hAnsi="Vodafone Rg" w:eastAsia="Vodafone Rg" w:cs="Vodafone Rg"/>
          <w:sz w:val="26"/>
          <w:szCs w:val="26"/>
        </w:rPr>
        <w:t xml:space="preserve">Khalil Al </w:t>
      </w:r>
      <w:r w:rsidRPr="09076573" w:rsidR="0007360F">
        <w:rPr>
          <w:rFonts w:ascii="Vodafone Rg" w:hAnsi="Vodafone Rg" w:eastAsia="Vodafone Rg" w:cs="Vodafone Rg"/>
          <w:sz w:val="26"/>
          <w:szCs w:val="26"/>
        </w:rPr>
        <w:t>Americani</w:t>
      </w:r>
      <w:r w:rsidRPr="09076573" w:rsidR="0007360F">
        <w:rPr>
          <w:rFonts w:ascii="Vodafone Rg" w:hAnsi="Vodafone Rg" w:eastAsia="Vodafone Rg" w:cs="Vodafone Rg"/>
          <w:sz w:val="26"/>
          <w:szCs w:val="26"/>
        </w:rPr>
        <w:t xml:space="preserve">, DG de Vodacom RDC, a évoqué la mission de Vodacom de mettre les nouvelles technologies entre les mains des Congolais et d'accompagner le gouvernement, avec </w:t>
      </w:r>
      <w:r w:rsidRPr="09076573" w:rsidR="005762F2">
        <w:rPr>
          <w:rFonts w:ascii="Vodafone Rg" w:hAnsi="Vodafone Rg" w:eastAsia="Vodafone Rg" w:cs="Vodafone Rg"/>
          <w:sz w:val="26"/>
          <w:szCs w:val="26"/>
        </w:rPr>
        <w:t>son service financier M-</w:t>
      </w:r>
      <w:r w:rsidRPr="09076573" w:rsidR="0007360F">
        <w:rPr>
          <w:rFonts w:ascii="Vodafone Rg" w:hAnsi="Vodafone Rg" w:eastAsia="Vodafone Rg" w:cs="Vodafone Rg"/>
          <w:sz w:val="26"/>
          <w:szCs w:val="26"/>
        </w:rPr>
        <w:t>pesa</w:t>
      </w:r>
      <w:r w:rsidRPr="09076573" w:rsidR="005762F2">
        <w:rPr>
          <w:rFonts w:ascii="Vodafone Rg" w:hAnsi="Vodafone Rg" w:eastAsia="Vodafone Rg" w:cs="Vodafone Rg"/>
          <w:sz w:val="26"/>
          <w:szCs w:val="26"/>
        </w:rPr>
        <w:t xml:space="preserve"> </w:t>
      </w:r>
      <w:r w:rsidRPr="09076573" w:rsidR="005762F2">
        <w:rPr>
          <w:rFonts w:ascii="Vodafone Rg" w:hAnsi="Vodafone Rg" w:eastAsia="Vodafone Rg" w:cs="Vodafone Rg"/>
          <w:sz w:val="26"/>
          <w:szCs w:val="26"/>
        </w:rPr>
        <w:t>en l’occurrence</w:t>
      </w:r>
      <w:r w:rsidRPr="09076573" w:rsidR="0007360F">
        <w:rPr>
          <w:rFonts w:ascii="Vodafone Rg" w:hAnsi="Vodafone Rg" w:eastAsia="Vodafone Rg" w:cs="Vodafone Rg"/>
          <w:sz w:val="26"/>
          <w:szCs w:val="26"/>
        </w:rPr>
        <w:t>, vers la maturité numérique.</w:t>
      </w:r>
      <w:r w:rsidRPr="09076573" w:rsidR="005762F2">
        <w:rPr>
          <w:rFonts w:ascii="Vodafone Rg" w:hAnsi="Vodafone Rg" w:eastAsia="Vodafone Rg" w:cs="Vodafone Rg"/>
          <w:sz w:val="26"/>
          <w:szCs w:val="26"/>
        </w:rPr>
        <w:t xml:space="preserve"> Il a souligné l'impact</w:t>
      </w:r>
      <w:r w:rsidRPr="09076573" w:rsidR="005762F2">
        <w:rPr>
          <w:rFonts w:ascii="Vodafone Rg" w:hAnsi="Vodafone Rg" w:eastAsia="Vodafone Rg" w:cs="Vodafone Rg"/>
          <w:sz w:val="26"/>
          <w:szCs w:val="26"/>
        </w:rPr>
        <w:t xml:space="preserve"> </w:t>
      </w:r>
      <w:r w:rsidRPr="09076573" w:rsidR="005762F2">
        <w:rPr>
          <w:rFonts w:ascii="Vodafone Rg" w:hAnsi="Vodafone Rg" w:eastAsia="Vodafone Rg" w:cs="Vodafone Rg"/>
          <w:sz w:val="26"/>
          <w:szCs w:val="26"/>
        </w:rPr>
        <w:t>que les</w:t>
      </w:r>
      <w:r w:rsidRPr="09076573" w:rsidR="005762F2">
        <w:rPr>
          <w:rFonts w:ascii="Vodafone Rg" w:hAnsi="Vodafone Rg" w:eastAsia="Vodafone Rg" w:cs="Vodafone Rg"/>
          <w:sz w:val="26"/>
          <w:szCs w:val="26"/>
        </w:rPr>
        <w:t xml:space="preserve"> nouvelle</w:t>
      </w:r>
      <w:r w:rsidRPr="09076573" w:rsidR="005762F2">
        <w:rPr>
          <w:rFonts w:ascii="Vodafone Rg" w:hAnsi="Vodafone Rg" w:eastAsia="Vodafone Rg" w:cs="Vodafone Rg"/>
          <w:sz w:val="26"/>
          <w:szCs w:val="26"/>
        </w:rPr>
        <w:t>s</w:t>
      </w:r>
      <w:r w:rsidRPr="09076573" w:rsidR="005762F2">
        <w:rPr>
          <w:rFonts w:ascii="Vodafone Rg" w:hAnsi="Vodafone Rg" w:eastAsia="Vodafone Rg" w:cs="Vodafone Rg"/>
          <w:sz w:val="26"/>
          <w:szCs w:val="26"/>
        </w:rPr>
        <w:t xml:space="preserve"> technologie</w:t>
      </w:r>
      <w:r w:rsidRPr="09076573" w:rsidR="005762F2">
        <w:rPr>
          <w:rFonts w:ascii="Vodafone Rg" w:hAnsi="Vodafone Rg" w:eastAsia="Vodafone Rg" w:cs="Vodafone Rg"/>
          <w:sz w:val="26"/>
          <w:szCs w:val="26"/>
        </w:rPr>
        <w:t>s</w:t>
      </w:r>
      <w:r w:rsidRPr="09076573" w:rsidR="005762F2">
        <w:rPr>
          <w:rFonts w:ascii="Vodafone Rg" w:hAnsi="Vodafone Rg" w:eastAsia="Vodafone Rg" w:cs="Vodafone Rg"/>
          <w:sz w:val="26"/>
          <w:szCs w:val="26"/>
        </w:rPr>
        <w:t xml:space="preserve"> introdui</w:t>
      </w:r>
      <w:r w:rsidRPr="09076573" w:rsidR="005762F2">
        <w:rPr>
          <w:rFonts w:ascii="Vodafone Rg" w:hAnsi="Vodafone Rg" w:eastAsia="Vodafone Rg" w:cs="Vodafone Rg"/>
          <w:sz w:val="26"/>
          <w:szCs w:val="26"/>
        </w:rPr>
        <w:t>tes</w:t>
      </w:r>
      <w:r w:rsidRPr="09076573" w:rsidR="005762F2">
        <w:rPr>
          <w:rFonts w:ascii="Vodafone Rg" w:hAnsi="Vodafone Rg" w:eastAsia="Vodafone Rg" w:cs="Vodafone Rg"/>
          <w:sz w:val="26"/>
          <w:szCs w:val="26"/>
        </w:rPr>
        <w:t xml:space="preserve"> sur le marché par des entreprises comme Vodacom avait sur la société et a salué le rôle que joue le gouvernement dans le développement de l'infrastructure numérique en RDC.</w:t>
      </w:r>
    </w:p>
    <w:p w:rsidRPr="005762F2" w:rsidR="0007360F" w:rsidP="0007360F" w:rsidRDefault="0007360F" w14:paraId="2D7A6F74" w14:textId="77777777">
      <w:pPr>
        <w:spacing w:after="0"/>
        <w:jc w:val="both"/>
        <w:rPr>
          <w:rFonts w:ascii="Vodafone Rg" w:hAnsi="Vodafone Rg" w:eastAsia="Vodafone Rg" w:cs="Vodafone Rg"/>
          <w:bCs/>
          <w:sz w:val="26"/>
          <w:szCs w:val="26"/>
          <w:lang/>
        </w:rPr>
      </w:pPr>
    </w:p>
    <w:p w:rsidRPr="005762F2" w:rsidR="0007360F" w:rsidP="0007360F" w:rsidRDefault="0007360F" w14:paraId="4D128457" w14:textId="3272CF79">
      <w:pPr>
        <w:spacing w:after="0"/>
        <w:jc w:val="both"/>
        <w:rPr>
          <w:rFonts w:ascii="Vodafone Rg" w:hAnsi="Vodafone Rg" w:eastAsia="Vodafone Rg" w:cs="Vodafone Rg"/>
          <w:bCs/>
          <w:sz w:val="26"/>
          <w:szCs w:val="26"/>
        </w:rPr>
      </w:pPr>
      <w:r w:rsidRPr="005762F2">
        <w:rPr>
          <w:rFonts w:ascii="Vodafone Rg" w:hAnsi="Vodafone Rg" w:eastAsia="Vodafone Rg" w:cs="Vodafone Rg"/>
          <w:bCs/>
          <w:sz w:val="26"/>
          <w:szCs w:val="26"/>
          <w:lang/>
        </w:rPr>
        <w:t xml:space="preserve">Le dîner de gala du Forum numérique africain est </w:t>
      </w:r>
      <w:r w:rsidR="005762F2">
        <w:rPr>
          <w:rFonts w:ascii="Vodafone Rg" w:hAnsi="Vodafone Rg" w:eastAsia="Vodafone Rg" w:cs="Vodafone Rg"/>
          <w:bCs/>
          <w:sz w:val="26"/>
          <w:szCs w:val="26"/>
        </w:rPr>
        <w:t xml:space="preserve">certes </w:t>
      </w:r>
      <w:r w:rsidRPr="005762F2">
        <w:rPr>
          <w:rFonts w:ascii="Vodafone Rg" w:hAnsi="Vodafone Rg" w:eastAsia="Vodafone Rg" w:cs="Vodafone Rg"/>
          <w:bCs/>
          <w:sz w:val="26"/>
          <w:szCs w:val="26"/>
          <w:lang/>
        </w:rPr>
        <w:t xml:space="preserve">passé, mais le message fort de progrès et d'ambition délivré par Khalil Al Americani, DG de Vodacom RDC, </w:t>
      </w:r>
      <w:r w:rsidRPr="005762F2" w:rsidR="005762F2">
        <w:rPr>
          <w:rFonts w:ascii="Vodafone Rg" w:hAnsi="Vodafone Rg" w:eastAsia="Vodafone Rg" w:cs="Vodafone Rg"/>
          <w:bCs/>
          <w:sz w:val="26"/>
          <w:szCs w:val="26"/>
          <w:lang/>
        </w:rPr>
        <w:t xml:space="preserve">a trouvé un écho auprès de nombreux </w:t>
      </w:r>
      <w:r w:rsidRPr="005762F2" w:rsidR="005762F2">
        <w:rPr>
          <w:rFonts w:ascii="Vodafone Rg" w:hAnsi="Vodafone Rg" w:eastAsia="Vodafone Rg" w:cs="Vodafone Rg"/>
          <w:bCs/>
          <w:sz w:val="26"/>
          <w:szCs w:val="26"/>
          <w:lang/>
        </w:rPr>
        <w:t xml:space="preserve">participants et </w:t>
      </w:r>
      <w:r w:rsidRPr="005762F2">
        <w:rPr>
          <w:rFonts w:ascii="Vodafone Rg" w:hAnsi="Vodafone Rg" w:eastAsia="Vodafone Rg" w:cs="Vodafone Rg"/>
          <w:bCs/>
          <w:sz w:val="26"/>
          <w:szCs w:val="26"/>
          <w:lang/>
        </w:rPr>
        <w:t>restera longtemps après sa fin</w:t>
      </w:r>
      <w:r w:rsidRPr="005762F2" w:rsidR="005762F2">
        <w:rPr>
          <w:rFonts w:ascii="Vodafone Rg" w:hAnsi="Vodafone Rg" w:eastAsia="Vodafone Rg" w:cs="Vodafone Rg"/>
          <w:bCs/>
          <w:sz w:val="26"/>
          <w:szCs w:val="26"/>
        </w:rPr>
        <w:t>.</w:t>
      </w:r>
    </w:p>
    <w:p w:rsidRPr="0007360F" w:rsidR="0007360F" w:rsidP="0007360F" w:rsidRDefault="0007360F" w14:paraId="5A6BD738" w14:textId="77777777">
      <w:pPr>
        <w:spacing w:after="0"/>
        <w:jc w:val="both"/>
        <w:rPr>
          <w:rFonts w:ascii="Vodafone Rg" w:hAnsi="Vodafone Rg" w:eastAsia="Vodafone Rg" w:cs="Vodafone Rg"/>
          <w:b/>
          <w:bCs/>
          <w:sz w:val="26"/>
          <w:szCs w:val="26"/>
          <w:lang/>
        </w:rPr>
      </w:pPr>
    </w:p>
    <w:p w:rsidR="0007360F" w:rsidP="00344539" w:rsidRDefault="0007360F" w14:paraId="4E370545" w14:textId="77777777">
      <w:pPr>
        <w:spacing w:after="0"/>
        <w:jc w:val="both"/>
        <w:rPr>
          <w:rFonts w:ascii="Vodafone Rg" w:hAnsi="Vodafone Rg" w:eastAsia="Vodafone Rg" w:cs="Vodafone Rg"/>
          <w:b/>
          <w:bCs/>
          <w:sz w:val="26"/>
          <w:szCs w:val="26"/>
          <w:lang/>
        </w:rPr>
      </w:pPr>
    </w:p>
    <w:p w:rsidR="0007360F" w:rsidP="00344539" w:rsidRDefault="0007360F" w14:paraId="25EDBAF9" w14:textId="77777777">
      <w:pPr>
        <w:spacing w:after="0"/>
        <w:jc w:val="both"/>
        <w:rPr>
          <w:rFonts w:ascii="Vodafone Rg" w:hAnsi="Vodafone Rg" w:eastAsia="Vodafone Rg" w:cs="Vodafone Rg"/>
          <w:b/>
          <w:bCs/>
          <w:sz w:val="26"/>
          <w:szCs w:val="26"/>
          <w:lang/>
        </w:rPr>
      </w:pPr>
    </w:p>
    <w:p w:rsidR="0007360F" w:rsidP="00344539" w:rsidRDefault="0007360F" w14:paraId="7C81188E" w14:textId="77777777">
      <w:pPr>
        <w:spacing w:after="0"/>
        <w:jc w:val="both"/>
        <w:rPr>
          <w:rFonts w:ascii="Vodafone Rg" w:hAnsi="Vodafone Rg" w:eastAsia="Vodafone Rg" w:cs="Vodafone Rg"/>
          <w:b/>
          <w:bCs/>
          <w:sz w:val="26"/>
          <w:szCs w:val="26"/>
          <w:lang/>
        </w:rPr>
      </w:pPr>
    </w:p>
    <w:p w:rsidRPr="00344539" w:rsidR="00344539" w:rsidP="09076573" w:rsidRDefault="00344539" w14:paraId="75C1D3EE" w14:textId="3B638C20">
      <w:pPr>
        <w:spacing w:after="0"/>
        <w:jc w:val="both"/>
        <w:rPr>
          <w:rFonts w:ascii="Vodafone Rg" w:hAnsi="Vodafone Rg" w:eastAsia="Vodafone Rg" w:cs="Vodafone Rg"/>
          <w:sz w:val="26"/>
          <w:szCs w:val="26"/>
          <w:lang/>
        </w:rPr>
      </w:pPr>
      <w:r w:rsidRPr="09076573" w:rsidR="4AB4F7CD">
        <w:rPr>
          <w:rFonts w:ascii="Vodafone Rg" w:hAnsi="Vodafone Rg" w:eastAsia="Vodafone Rg" w:cs="Vodafone Rg"/>
          <w:b w:val="1"/>
          <w:bCs w:val="1"/>
          <w:sz w:val="26"/>
          <w:szCs w:val="26"/>
        </w:rPr>
        <w:t xml:space="preserve">A </w:t>
      </w:r>
      <w:r w:rsidRPr="09076573" w:rsidR="00344539">
        <w:rPr>
          <w:rFonts w:ascii="Vodafone Rg" w:hAnsi="Vodafone Rg" w:eastAsia="Vodafone Rg" w:cs="Vodafone Rg"/>
          <w:b w:val="1"/>
          <w:bCs w:val="1"/>
          <w:sz w:val="26"/>
          <w:szCs w:val="26"/>
        </w:rPr>
        <w:t>propos de Vodacom</w:t>
      </w:r>
    </w:p>
    <w:p w:rsidR="09076573" w:rsidP="09076573" w:rsidRDefault="09076573" w14:paraId="17382E7A" w14:textId="04C3F5A8">
      <w:pPr>
        <w:pStyle w:val="Normal"/>
        <w:spacing w:after="0"/>
        <w:jc w:val="both"/>
        <w:rPr>
          <w:rFonts w:ascii="Vodafone Rg" w:hAnsi="Vodafone Rg" w:eastAsia="Vodafone Rg" w:cs="Vodafone Rg"/>
          <w:b w:val="1"/>
          <w:bCs w:val="1"/>
          <w:sz w:val="26"/>
          <w:szCs w:val="26"/>
        </w:rPr>
      </w:pPr>
    </w:p>
    <w:p w:rsidRPr="00344539" w:rsidR="00344539" w:rsidP="00344539" w:rsidRDefault="00344539" w14:paraId="27EC4873" w14:textId="77777777">
      <w:pPr>
        <w:spacing w:after="0"/>
        <w:jc w:val="both"/>
        <w:rPr>
          <w:rFonts w:ascii="Vodafone Rg" w:hAnsi="Vodafone Rg" w:eastAsia="Vodafone Rg" w:cs="Vodafone Rg"/>
          <w:bCs/>
          <w:sz w:val="26"/>
          <w:szCs w:val="26"/>
          <w:lang/>
        </w:rPr>
      </w:pPr>
      <w:r w:rsidRPr="00344539">
        <w:rPr>
          <w:rFonts w:ascii="Vodafone Rg" w:hAnsi="Vodafone Rg" w:eastAsia="Vodafone Rg" w:cs="Vodafone Rg"/>
          <w:bCs/>
          <w:sz w:val="26"/>
          <w:szCs w:val="26"/>
          <w:lang/>
        </w:rPr>
        <w:t xml:space="preserve">Depuis plus de 21 ans, Vodacom Congo utilise la technologie pour soutenir le développement socio-économique de la RDC, en fournissant une large gamme de services de communication, y compris la voix, la messagerie, l'Internet, la monnaie électronique et les services convergents à plus de 21 millions d'abonnés et d'entreprises depuis 2002. Grâce à sa politique de responsabilité sociale d'entreprise, Vodacom Congo permet aux populations d'accéder aux solutions les plus appropriées et d'élargir l'inclusion sociale et financière. Ses principaux objectifs sont de contribuer au développement de la RDC, de réduire les disparités entre les régions et de désenclaver les territoires par une couverture réseau la plus large possible. Depuis 21 ans, Vodacom Congo est un partenaire privilégié et constant du développement économique et social de la RDC. </w:t>
      </w:r>
    </w:p>
    <w:p w:rsidRPr="00344539" w:rsidR="00344539" w:rsidP="00344539" w:rsidRDefault="00344539" w14:paraId="2EA42857" w14:textId="77777777">
      <w:pPr>
        <w:spacing w:after="0"/>
        <w:jc w:val="both"/>
        <w:rPr>
          <w:rFonts w:ascii="Vodafone Rg" w:hAnsi="Vodafone Rg" w:eastAsia="Vodafone Rg" w:cs="Vodafone Rg"/>
          <w:bCs/>
          <w:sz w:val="26"/>
          <w:szCs w:val="26"/>
          <w:lang/>
        </w:rPr>
      </w:pPr>
      <w:r w:rsidRPr="00344539">
        <w:rPr>
          <w:rFonts w:ascii="Vodafone Rg" w:hAnsi="Vodafone Rg" w:eastAsia="Vodafone Rg" w:cs="Vodafone Rg"/>
          <w:bCs/>
          <w:sz w:val="26"/>
          <w:szCs w:val="26"/>
          <w:lang/>
        </w:rPr>
        <w:t xml:space="preserve">Pionnier de la transition énergétique dans le secteur des télécoms, Vodacom Congo a entrepris plusieurs initiatives pour décarboner ses opérations et fournir des solutions propres à l'ensemble de la population qu'elle dessert : </w:t>
      </w:r>
    </w:p>
    <w:p w:rsidRPr="00344539" w:rsidR="00344539" w:rsidP="00344539" w:rsidRDefault="00344539" w14:paraId="6AAC4CCC" w14:textId="77777777">
      <w:pPr>
        <w:numPr>
          <w:ilvl w:val="0"/>
          <w:numId w:val="1"/>
        </w:numPr>
        <w:spacing w:after="0"/>
        <w:jc w:val="both"/>
        <w:rPr>
          <w:rFonts w:ascii="Vodafone Rg" w:hAnsi="Vodafone Rg" w:eastAsia="Vodafone Rg" w:cs="Vodafone Rg"/>
          <w:bCs/>
          <w:sz w:val="26"/>
          <w:szCs w:val="26"/>
        </w:rPr>
      </w:pPr>
      <w:r w:rsidRPr="00344539">
        <w:rPr>
          <w:rFonts w:ascii="Vodafone Rg" w:hAnsi="Vodafone Rg" w:eastAsia="Vodafone Rg" w:cs="Vodafone Rg"/>
          <w:bCs/>
          <w:sz w:val="26"/>
          <w:szCs w:val="26"/>
        </w:rPr>
        <w:t xml:space="preserve">Le déploiement de près de 900 sites de connectivité rurale 100% solaire depuis 2013 ; </w:t>
      </w:r>
    </w:p>
    <w:p w:rsidRPr="00344539" w:rsidR="00344539" w:rsidP="00344539" w:rsidRDefault="00344539" w14:paraId="6F0B1AFA" w14:textId="77777777">
      <w:pPr>
        <w:numPr>
          <w:ilvl w:val="0"/>
          <w:numId w:val="1"/>
        </w:numPr>
        <w:spacing w:after="0"/>
        <w:jc w:val="both"/>
        <w:rPr>
          <w:rFonts w:ascii="Vodafone Rg" w:hAnsi="Vodafone Rg" w:eastAsia="Vodafone Rg" w:cs="Vodafone Rg"/>
          <w:bCs/>
          <w:sz w:val="26"/>
          <w:szCs w:val="26"/>
        </w:rPr>
      </w:pPr>
      <w:r w:rsidRPr="00344539">
        <w:rPr>
          <w:rFonts w:ascii="Vodafone Rg" w:hAnsi="Vodafone Rg" w:eastAsia="Vodafone Rg" w:cs="Vodafone Rg"/>
          <w:bCs/>
          <w:sz w:val="26"/>
          <w:szCs w:val="26"/>
        </w:rPr>
        <w:t xml:space="preserve">L'élimination de plus de 95% du papier dans ses procédures administratives grâce à la numérisation. </w:t>
      </w:r>
    </w:p>
    <w:p w:rsidRPr="00344539" w:rsidR="00344539" w:rsidP="00344539" w:rsidRDefault="00344539" w14:paraId="1816E61A" w14:textId="77777777">
      <w:pPr>
        <w:numPr>
          <w:ilvl w:val="0"/>
          <w:numId w:val="1"/>
        </w:numPr>
        <w:spacing w:after="0"/>
        <w:jc w:val="both"/>
        <w:rPr>
          <w:rFonts w:ascii="Vodafone Rg" w:hAnsi="Vodafone Rg" w:eastAsia="Vodafone Rg" w:cs="Vodafone Rg"/>
          <w:bCs/>
          <w:sz w:val="26"/>
          <w:szCs w:val="26"/>
        </w:rPr>
      </w:pPr>
      <w:r w:rsidRPr="00344539">
        <w:rPr>
          <w:rFonts w:ascii="Vodafone Rg" w:hAnsi="Vodafone Rg" w:eastAsia="Vodafone Rg" w:cs="Vodafone Rg"/>
          <w:bCs/>
          <w:sz w:val="26"/>
          <w:szCs w:val="26"/>
        </w:rPr>
        <w:t xml:space="preserve">La mise en place d'une politique interne de transition énergétique et de réduction de son empreinte carbone. </w:t>
      </w:r>
    </w:p>
    <w:p w:rsidRPr="00344539" w:rsidR="00344539" w:rsidP="00344539" w:rsidRDefault="00344539" w14:paraId="418641E5" w14:textId="77777777">
      <w:pPr>
        <w:numPr>
          <w:ilvl w:val="0"/>
          <w:numId w:val="1"/>
        </w:numPr>
        <w:spacing w:after="0"/>
        <w:jc w:val="both"/>
        <w:rPr>
          <w:rFonts w:ascii="Vodafone Rg" w:hAnsi="Vodafone Rg" w:eastAsia="Vodafone Rg" w:cs="Vodafone Rg"/>
          <w:bCs/>
          <w:sz w:val="26"/>
          <w:szCs w:val="26"/>
        </w:rPr>
      </w:pPr>
      <w:r w:rsidRPr="00344539">
        <w:rPr>
          <w:rFonts w:ascii="Vodafone Rg" w:hAnsi="Vodafone Rg" w:eastAsia="Vodafone Rg" w:cs="Vodafone Rg"/>
          <w:bCs/>
          <w:sz w:val="26"/>
          <w:szCs w:val="26"/>
        </w:rPr>
        <w:t xml:space="preserve">L'adoption de véhicules 100% électriques dans sa flotte ; </w:t>
      </w:r>
    </w:p>
    <w:p w:rsidR="00344539" w:rsidP="00344539" w:rsidRDefault="00344539" w14:paraId="569ACED9" w14:textId="57DC8622">
      <w:pPr>
        <w:numPr>
          <w:ilvl w:val="0"/>
          <w:numId w:val="1"/>
        </w:numPr>
        <w:spacing w:after="0"/>
        <w:jc w:val="both"/>
        <w:rPr>
          <w:rFonts w:ascii="Vodafone Rg" w:hAnsi="Vodafone Rg" w:eastAsia="Vodafone Rg" w:cs="Vodafone Rg"/>
          <w:bCs/>
          <w:sz w:val="26"/>
          <w:szCs w:val="26"/>
        </w:rPr>
      </w:pPr>
      <w:r w:rsidRPr="00344539">
        <w:rPr>
          <w:rFonts w:ascii="Vodafone Rg" w:hAnsi="Vodafone Rg" w:eastAsia="Vodafone Rg" w:cs="Vodafone Rg"/>
          <w:bCs/>
          <w:sz w:val="26"/>
          <w:szCs w:val="26"/>
        </w:rPr>
        <w:t>La promotion du service financier M-Pesa comme outil de dématérialisation des paiements et de réduction de la pollution</w:t>
      </w:r>
    </w:p>
    <w:p w:rsidRPr="00344539" w:rsidR="00344539" w:rsidP="00EB6A93" w:rsidRDefault="00344539" w14:paraId="42129C38" w14:textId="77777777">
      <w:pPr>
        <w:spacing w:after="0"/>
        <w:jc w:val="both"/>
        <w:rPr>
          <w:rFonts w:ascii="Vodafone Rg" w:hAnsi="Vodafone Rg" w:eastAsia="Vodafone Rg" w:cs="Vodafone Rg"/>
          <w:bCs/>
          <w:sz w:val="26"/>
          <w:szCs w:val="26"/>
        </w:rPr>
      </w:pPr>
    </w:p>
    <w:p w:rsidRPr="00344539" w:rsidR="00344539" w:rsidP="00344539" w:rsidRDefault="00344539" w14:paraId="0BFE40D0" w14:textId="6F33FB07">
      <w:pPr>
        <w:spacing w:after="0"/>
        <w:jc w:val="both"/>
        <w:rPr>
          <w:rFonts w:ascii="Vodafone Rg" w:hAnsi="Vodafone Rg" w:eastAsia="Vodafone Rg" w:cs="Vodafone Rg"/>
          <w:b w:val="1"/>
          <w:bCs w:val="1"/>
          <w:sz w:val="26"/>
          <w:szCs w:val="26"/>
          <w:lang/>
        </w:rPr>
      </w:pPr>
      <w:r w:rsidRPr="09076573" w:rsidR="00344539">
        <w:rPr>
          <w:rFonts w:ascii="Vodafone Rg" w:hAnsi="Vodafone Rg" w:eastAsia="Vodafone Rg" w:cs="Vodafone Rg"/>
          <w:b w:val="1"/>
          <w:bCs w:val="1"/>
          <w:sz w:val="26"/>
          <w:szCs w:val="26"/>
        </w:rPr>
        <w:t xml:space="preserve">À Propos de </w:t>
      </w:r>
      <w:r w:rsidRPr="09076573" w:rsidR="549294C9">
        <w:rPr>
          <w:rFonts w:ascii="Vodafone Rg" w:hAnsi="Vodafone Rg" w:eastAsia="Vodafone Rg" w:cs="Vodafone Rg"/>
          <w:b w:val="1"/>
          <w:bCs w:val="1"/>
          <w:sz w:val="26"/>
          <w:szCs w:val="26"/>
        </w:rPr>
        <w:t>l'ADEX :</w:t>
      </w:r>
    </w:p>
    <w:p w:rsidR="09076573" w:rsidP="09076573" w:rsidRDefault="09076573" w14:paraId="0B3830AB" w14:textId="0C720AE6">
      <w:pPr>
        <w:pStyle w:val="Normal"/>
        <w:spacing w:after="0"/>
        <w:jc w:val="both"/>
        <w:rPr>
          <w:rFonts w:ascii="Vodafone Rg" w:hAnsi="Vodafone Rg" w:eastAsia="Vodafone Rg" w:cs="Vodafone Rg"/>
          <w:b w:val="1"/>
          <w:bCs w:val="1"/>
          <w:sz w:val="26"/>
          <w:szCs w:val="26"/>
        </w:rPr>
      </w:pPr>
    </w:p>
    <w:p w:rsidRPr="00344539" w:rsidR="00344539" w:rsidP="00344539" w:rsidRDefault="00344539" w14:paraId="34092735" w14:textId="77777777">
      <w:pPr>
        <w:spacing w:after="0"/>
        <w:jc w:val="both"/>
        <w:rPr>
          <w:rFonts w:ascii="Vodafone Rg" w:hAnsi="Vodafone Rg" w:eastAsia="Vodafone Rg" w:cs="Vodafone Rg"/>
          <w:bCs/>
          <w:sz w:val="26"/>
          <w:szCs w:val="26"/>
          <w:lang/>
        </w:rPr>
      </w:pPr>
      <w:r w:rsidRPr="00344539">
        <w:rPr>
          <w:rFonts w:ascii="Vodafone Rg" w:hAnsi="Vodafone Rg" w:eastAsia="Vodafone Rg" w:cs="Vodafone Rg"/>
          <w:bCs/>
          <w:sz w:val="26"/>
          <w:szCs w:val="26"/>
        </w:rPr>
        <w:t>L'Africa Digital EXPO (ADEX) est un événement annuel qui réunit des experts, des leaders d'opinion et des innovateurs du secteur numérique pour partager des idées, explorer les tendances émergentes et favoriser le développement de l'écosystème numérique en Afrique.</w:t>
      </w:r>
    </w:p>
    <w:p w:rsidRPr="00344539" w:rsidR="00497BDC" w:rsidP="00344539" w:rsidRDefault="00497BDC" w14:paraId="6ABB1FE5" w14:textId="0F133C51">
      <w:pPr>
        <w:spacing w:after="0"/>
        <w:jc w:val="both"/>
        <w:rPr>
          <w:rFonts w:ascii="Vodafone Rg" w:hAnsi="Vodafone Rg" w:eastAsia="Vodafone Rg" w:cs="Vodafone Rg"/>
          <w:bCs/>
          <w:sz w:val="26"/>
          <w:szCs w:val="26"/>
          <w:lang/>
        </w:rPr>
      </w:pPr>
    </w:p>
    <w:sectPr w:rsidRPr="00344539" w:rsidR="00497BDC">
      <w:headerReference w:type="default" r:id="rId7"/>
      <w:footerReference w:type="default" r:id="rId8"/>
      <w:pgSz w:w="12240" w:h="15840" w:orient="portrait"/>
      <w:pgMar w:top="1296" w:right="1440" w:bottom="1296"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423" w:rsidRDefault="000D4423" w14:paraId="697C63BB" w14:textId="77777777">
      <w:pPr>
        <w:spacing w:after="0" w:line="240" w:lineRule="auto"/>
      </w:pPr>
      <w:r>
        <w:separator/>
      </w:r>
    </w:p>
  </w:endnote>
  <w:endnote w:type="continuationSeparator" w:id="0">
    <w:p w:rsidR="000D4423" w:rsidRDefault="000D4423" w14:paraId="1292D0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odafone Rg">
    <w:panose1 w:val="020B0606080202020204"/>
    <w:charset w:val="00"/>
    <w:family w:val="swiss"/>
    <w:pitch w:val="variable"/>
    <w:sig w:usb0="A00002BF" w:usb1="1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97BDC" w:rsidRDefault="000D4423" w14:paraId="3507E3A2" w14:textId="7777777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D3D46">
      <w:rPr>
        <w:noProof/>
        <w:color w:val="000000"/>
      </w:rPr>
      <w:t>1</w:t>
    </w:r>
    <w:r>
      <w:rPr>
        <w:color w:val="000000"/>
      </w:rPr>
      <w:fldChar w:fldCharType="end"/>
    </w:r>
  </w:p>
  <w:p w:rsidR="00497BDC" w:rsidRDefault="000D4423" w14:paraId="0AB48EED" w14:textId="7777777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A83CBF7" wp14:editId="0D349634">
              <wp:simplePos x="0" y="0"/>
              <wp:positionH relativeFrom="column">
                <wp:posOffset>-914399</wp:posOffset>
              </wp:positionH>
              <wp:positionV relativeFrom="paragraph">
                <wp:posOffset>9588500</wp:posOffset>
              </wp:positionV>
              <wp:extent cx="7781925" cy="282575"/>
              <wp:effectExtent l="0" t="0" r="0" b="0"/>
              <wp:wrapNone/>
              <wp:docPr id="1" name="Rectangle 2"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rsidR="00497BDC" w:rsidRDefault="000D4423" w14:paraId="357309B4" w14:textId="77777777">
                          <w:pPr>
                            <w:spacing w:after="0" w:line="258" w:lineRule="auto"/>
                            <w:textDirection w:val="btLr"/>
                          </w:pPr>
                          <w:r>
                            <w:rPr>
                              <w:color w:val="000000"/>
                              <w:sz w:val="14"/>
                            </w:rPr>
                            <w:t>C2 General</w:t>
                          </w:r>
                        </w:p>
                      </w:txbxContent>
                    </wps:txbx>
                    <wps:bodyPr spcFirstLastPara="1" wrap="square" lIns="254000" tIns="0" rIns="91425" bIns="0" anchor="b" anchorCtr="0">
                      <a:noAutofit/>
                    </wps:bodyPr>
                  </wps:wsp>
                </a:graphicData>
              </a:graphic>
            </wp:anchor>
          </w:drawing>
        </mc:Choice>
        <mc:Fallback>
          <w:pict>
            <v:rect id="Rectangle 2" style="position:absolute;margin-left:-1in;margin-top:755pt;width:612.7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699574231,&quot;Height&quot;:792.0,&quot;Width&quot;:612.0,&quot;Placement&quot;:&quot;Footer&quot;,&quot;Index&quot;:&quot;Primary&quot;,&quot;Section&quot;:1,&quot;Top&quot;:0.0,&quot;Left&quot;:0.0}" o:spid="_x0000_s1026" filled="f" stroked="f" w14:anchorId="5A83C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">
              <v:textbox inset="20pt,0,2.53958mm,0">
                <w:txbxContent>
                  <w:p w:rsidR="00497BDC" w:rsidRDefault="000D4423" w14:paraId="357309B4" w14:textId="77777777">
                    <w:pPr>
                      <w:spacing w:after="0" w:line="258" w:lineRule="auto"/>
                      <w:textDirection w:val="btLr"/>
                    </w:pPr>
                    <w:r>
                      <w:rPr>
                        <w:color w:val="000000"/>
                        <w:sz w:val="14"/>
                      </w:rPr>
                      <w:t>C2 General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423" w:rsidRDefault="000D4423" w14:paraId="3CF064B3" w14:textId="77777777">
      <w:pPr>
        <w:spacing w:after="0" w:line="240" w:lineRule="auto"/>
      </w:pPr>
      <w:r>
        <w:separator/>
      </w:r>
    </w:p>
  </w:footnote>
  <w:footnote w:type="continuationSeparator" w:id="0">
    <w:p w:rsidR="000D4423" w:rsidRDefault="000D4423" w14:paraId="483F72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97BDC" w:rsidRDefault="000D4423" w14:paraId="6C8FE84F" w14:textId="77777777">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noProof/>
        <w:color w:val="000000"/>
      </w:rPr>
      <w:drawing>
        <wp:inline distT="0" distB="0" distL="0" distR="0" wp14:anchorId="7338D255" wp14:editId="65E9EF07">
          <wp:extent cx="536575" cy="5422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6575" cy="5422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E2F02"/>
    <w:multiLevelType w:val="hybridMultilevel"/>
    <w:tmpl w:val="3380466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58028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DC"/>
    <w:rsid w:val="00004D99"/>
    <w:rsid w:val="0007360F"/>
    <w:rsid w:val="000D4423"/>
    <w:rsid w:val="002647B7"/>
    <w:rsid w:val="0027079F"/>
    <w:rsid w:val="00344539"/>
    <w:rsid w:val="003F6DD0"/>
    <w:rsid w:val="00497BDC"/>
    <w:rsid w:val="005023D6"/>
    <w:rsid w:val="005762F2"/>
    <w:rsid w:val="006A0047"/>
    <w:rsid w:val="00813A82"/>
    <w:rsid w:val="00AD3D46"/>
    <w:rsid w:val="00D915DA"/>
    <w:rsid w:val="00E63475"/>
    <w:rsid w:val="00EB6A93"/>
    <w:rsid w:val="00F47328"/>
    <w:rsid w:val="010C1B13"/>
    <w:rsid w:val="03B41796"/>
    <w:rsid w:val="09076573"/>
    <w:rsid w:val="09A19209"/>
    <w:rsid w:val="0CD932CB"/>
    <w:rsid w:val="15023FCF"/>
    <w:rsid w:val="18D49D79"/>
    <w:rsid w:val="1BCC3A86"/>
    <w:rsid w:val="1FAAE390"/>
    <w:rsid w:val="2770D371"/>
    <w:rsid w:val="279C0CBC"/>
    <w:rsid w:val="2DF5E353"/>
    <w:rsid w:val="35F298ED"/>
    <w:rsid w:val="38EA7523"/>
    <w:rsid w:val="392AB522"/>
    <w:rsid w:val="3A2C58ED"/>
    <w:rsid w:val="4314EFE9"/>
    <w:rsid w:val="4AB4F7CD"/>
    <w:rsid w:val="549294C9"/>
    <w:rsid w:val="571F640F"/>
    <w:rsid w:val="577982AA"/>
    <w:rsid w:val="5A186EEF"/>
    <w:rsid w:val="60964EAB"/>
    <w:rsid w:val="63068A2E"/>
    <w:rsid w:val="685A002C"/>
    <w:rsid w:val="6B514C67"/>
    <w:rsid w:val="6C23562F"/>
    <w:rsid w:val="6CED1CC8"/>
    <w:rsid w:val="71A765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E946"/>
  <w15:docId w15:val="{0ECA89EE-5B5F-A54F-B396-E211CCFB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2245DA367D0459AD137372350290E" ma:contentTypeVersion="13" ma:contentTypeDescription="Create a new document." ma:contentTypeScope="" ma:versionID="0ae3563b83ab4ab05b48033cfcd751bf">
  <xsd:schema xmlns:xsd="http://www.w3.org/2001/XMLSchema" xmlns:xs="http://www.w3.org/2001/XMLSchema" xmlns:p="http://schemas.microsoft.com/office/2006/metadata/properties" xmlns:ns2="6e474904-2660-4c97-a7f3-fb5c33af3dcf" xmlns:ns3="6089cb02-3302-4e84-9ae5-b4d1a958f440" targetNamespace="http://schemas.microsoft.com/office/2006/metadata/properties" ma:root="true" ma:fieldsID="021f1de198d845e0c4b0d8d6a4111428" ns2:_="" ns3:_="">
    <xsd:import namespace="6e474904-2660-4c97-a7f3-fb5c33af3dcf"/>
    <xsd:import namespace="6089cb02-3302-4e84-9ae5-b4d1a958f4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904-2660-4c97-a7f3-fb5c33af3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9cb02-3302-4e84-9ae5-b4d1a958f4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fe0b5-4e5e-4188-9583-b41330da4a7e}" ma:internalName="TaxCatchAll" ma:showField="CatchAllData" ma:web="6089cb02-3302-4e84-9ae5-b4d1a958f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89cb02-3302-4e84-9ae5-b4d1a958f440" xsi:nil="true"/>
    <lcf76f155ced4ddcb4097134ff3c332f xmlns="6e474904-2660-4c97-a7f3-fb5c33af3d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60963F-E842-45D7-BC3B-293C4959D85E}"/>
</file>

<file path=customXml/itemProps2.xml><?xml version="1.0" encoding="utf-8"?>
<ds:datastoreItem xmlns:ds="http://schemas.openxmlformats.org/officeDocument/2006/customXml" ds:itemID="{31ADC9ED-DB52-4CEA-829F-1E9137F4734A}"/>
</file>

<file path=customXml/itemProps3.xml><?xml version="1.0" encoding="utf-8"?>
<ds:datastoreItem xmlns:ds="http://schemas.openxmlformats.org/officeDocument/2006/customXml" ds:itemID="{074584E8-C852-45DC-AF34-0608A7B134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Tshiala mubikayi, Vodacom (External)</cp:lastModifiedBy>
  <cp:revision>4</cp:revision>
  <dcterms:created xsi:type="dcterms:W3CDTF">2023-11-22T08:35:00Z</dcterms:created>
  <dcterms:modified xsi:type="dcterms:W3CDTF">2023-11-23T15:55:56Z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2023-11-23T12:07:36Z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ec0d6f31-fc38-41ba-895c-f4f93bf8c854</vt:lpwstr>
  </property>
  <property fmtid="{D5CDD505-2E9C-101B-9397-08002B2CF9AE}" pid="8" name="MSIP_Label_0359f705-2ba0-454b-9cfc-6ce5bcaac040_ContentBits">
    <vt:lpwstr>2</vt:lpwstr>
  </property>
  <property fmtid="{D5CDD505-2E9C-101B-9397-08002B2CF9AE}" pid="9" name="ContentTypeId">
    <vt:lpwstr>0x0101009102245DA367D0459AD137372350290E</vt:lpwstr>
  </property>
  <property fmtid="{D5CDD505-2E9C-101B-9397-08002B2CF9AE}" pid="10" name="MediaServiceImageTags">
    <vt:lpwstr/>
  </property>
</Properties>
</file>